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8C" w:rsidRPr="00974AA8" w:rsidRDefault="00A94D8C" w:rsidP="00A94D8C">
      <w:pPr>
        <w:jc w:val="center"/>
        <w:rPr>
          <w:rFonts w:ascii="黑体" w:eastAsia="黑体" w:hAnsi="黑体"/>
          <w:b/>
          <w:color w:val="000000"/>
          <w:sz w:val="67"/>
          <w:szCs w:val="67"/>
        </w:rPr>
      </w:pPr>
      <w:r>
        <w:rPr>
          <w:rFonts w:ascii="黑体" w:eastAsia="黑体" w:hAnsi="黑体" w:hint="eastAsia"/>
          <w:b/>
          <w:color w:val="000000"/>
          <w:sz w:val="67"/>
          <w:szCs w:val="67"/>
        </w:rPr>
        <w:t>竞价</w:t>
      </w:r>
      <w:r w:rsidRPr="00974AA8">
        <w:rPr>
          <w:rFonts w:ascii="黑体" w:eastAsia="黑体" w:hAnsi="黑体" w:hint="eastAsia"/>
          <w:b/>
          <w:color w:val="000000"/>
          <w:sz w:val="67"/>
          <w:szCs w:val="67"/>
        </w:rPr>
        <w:t>公告</w:t>
      </w:r>
    </w:p>
    <w:p w:rsidR="00A94D8C" w:rsidRPr="00974AA8" w:rsidRDefault="00A94D8C" w:rsidP="00A94D8C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974AA8">
        <w:rPr>
          <w:rFonts w:ascii="Times New Roman" w:hAnsi="宋体"/>
          <w:color w:val="000000"/>
          <w:sz w:val="20"/>
          <w:szCs w:val="20"/>
        </w:rPr>
        <w:t>（编号：</w:t>
      </w:r>
      <w:r w:rsidRPr="00974AA8">
        <w:rPr>
          <w:rFonts w:ascii="Times New Roman" w:hAnsi="Times New Roman"/>
          <w:color w:val="000000"/>
          <w:sz w:val="20"/>
          <w:szCs w:val="20"/>
        </w:rPr>
        <w:t>20</w:t>
      </w:r>
      <w:r>
        <w:rPr>
          <w:rFonts w:ascii="Times New Roman" w:hAnsi="Times New Roman" w:hint="eastAsia"/>
          <w:color w:val="000000"/>
          <w:sz w:val="20"/>
          <w:szCs w:val="20"/>
        </w:rPr>
        <w:t>20090</w:t>
      </w:r>
      <w:r w:rsidR="00E10D98">
        <w:rPr>
          <w:rFonts w:ascii="Times New Roman" w:hAnsi="Times New Roman" w:hint="eastAsia"/>
          <w:color w:val="000000"/>
          <w:sz w:val="20"/>
          <w:szCs w:val="20"/>
        </w:rPr>
        <w:t>9</w:t>
      </w:r>
      <w:r w:rsidR="0031244A">
        <w:rPr>
          <w:rFonts w:ascii="Times New Roman" w:hAnsi="Times New Roman" w:hint="eastAsia"/>
          <w:color w:val="000000"/>
          <w:sz w:val="20"/>
          <w:szCs w:val="20"/>
        </w:rPr>
        <w:t>-03</w:t>
      </w:r>
      <w:r w:rsidRPr="00974AA8">
        <w:rPr>
          <w:rFonts w:ascii="Times New Roman" w:hAnsi="宋体"/>
          <w:color w:val="000000"/>
          <w:sz w:val="20"/>
          <w:szCs w:val="20"/>
        </w:rPr>
        <w:t>）</w:t>
      </w:r>
    </w:p>
    <w:p w:rsidR="00A94D8C" w:rsidRDefault="00A94D8C" w:rsidP="00A94D8C">
      <w:pPr>
        <w:spacing w:line="360" w:lineRule="auto"/>
        <w:jc w:val="left"/>
        <w:rPr>
          <w:rFonts w:ascii="Times New Roman" w:hAnsi="宋体"/>
          <w:b/>
          <w:color w:val="000000"/>
          <w:sz w:val="30"/>
          <w:szCs w:val="30"/>
          <w:u w:val="single"/>
        </w:rPr>
      </w:pPr>
    </w:p>
    <w:p w:rsidR="00A94D8C" w:rsidRPr="00974AA8" w:rsidRDefault="00A94D8C" w:rsidP="00A94D8C">
      <w:pPr>
        <w:spacing w:line="360" w:lineRule="auto"/>
        <w:jc w:val="left"/>
        <w:rPr>
          <w:rFonts w:ascii="Times New Roman" w:hAnsi="Times New Roman"/>
          <w:color w:val="000000"/>
          <w:sz w:val="26"/>
          <w:szCs w:val="26"/>
        </w:rPr>
      </w:pPr>
      <w:r w:rsidRPr="00974AA8">
        <w:rPr>
          <w:rFonts w:ascii="Times New Roman" w:hAnsi="宋体"/>
          <w:b/>
          <w:color w:val="000000"/>
          <w:sz w:val="30"/>
          <w:szCs w:val="30"/>
          <w:u w:val="single"/>
        </w:rPr>
        <w:t>委托单位</w:t>
      </w:r>
      <w:r w:rsidRPr="00974AA8">
        <w:rPr>
          <w:rFonts w:ascii="Times New Roman" w:hAnsi="宋体"/>
          <w:b/>
          <w:color w:val="000000"/>
          <w:sz w:val="30"/>
          <w:szCs w:val="30"/>
        </w:rPr>
        <w:t>：</w:t>
      </w:r>
      <w:r>
        <w:rPr>
          <w:rFonts w:ascii="Times New Roman" w:hAnsi="宋体" w:hint="eastAsia"/>
          <w:color w:val="000000"/>
          <w:sz w:val="26"/>
          <w:szCs w:val="26"/>
        </w:rPr>
        <w:t>安徽富煌资产管理有限公司</w:t>
      </w:r>
    </w:p>
    <w:p w:rsidR="00A94D8C" w:rsidRPr="005E08B7" w:rsidRDefault="00A94D8C" w:rsidP="00A94D8C">
      <w:pPr>
        <w:spacing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974AA8">
        <w:rPr>
          <w:rFonts w:ascii="Times New Roman" w:hAnsi="宋体"/>
          <w:b/>
          <w:color w:val="000000"/>
          <w:sz w:val="30"/>
          <w:szCs w:val="30"/>
          <w:u w:val="single"/>
        </w:rPr>
        <w:t>物资名称</w:t>
      </w:r>
      <w:r w:rsidRPr="00974AA8">
        <w:rPr>
          <w:rFonts w:ascii="Times New Roman" w:hAnsi="宋体"/>
          <w:color w:val="000000"/>
          <w:sz w:val="30"/>
          <w:szCs w:val="30"/>
        </w:rPr>
        <w:t>：</w:t>
      </w:r>
      <w:r w:rsidR="002C4CFD" w:rsidRPr="002C4CFD">
        <w:rPr>
          <w:rFonts w:ascii="Times New Roman" w:hAnsi="宋体" w:hint="eastAsia"/>
          <w:b/>
          <w:sz w:val="26"/>
          <w:szCs w:val="26"/>
        </w:rPr>
        <w:t>扣槽机</w:t>
      </w:r>
    </w:p>
    <w:p w:rsidR="00A94D8C" w:rsidRDefault="00A94D8C" w:rsidP="00A94D8C">
      <w:pPr>
        <w:spacing w:line="360" w:lineRule="auto"/>
        <w:jc w:val="left"/>
        <w:rPr>
          <w:sz w:val="24"/>
          <w:szCs w:val="24"/>
        </w:rPr>
      </w:pPr>
      <w:r w:rsidRPr="00A55224">
        <w:rPr>
          <w:rFonts w:ascii="Times New Roman" w:hAnsi="宋体" w:hint="eastAsia"/>
          <w:b/>
          <w:color w:val="000000"/>
          <w:sz w:val="30"/>
          <w:szCs w:val="30"/>
          <w:u w:val="single"/>
        </w:rPr>
        <w:t>规格型号</w:t>
      </w:r>
      <w:r>
        <w:rPr>
          <w:rFonts w:ascii="Times New Roman" w:hAnsi="宋体" w:hint="eastAsia"/>
          <w:b/>
          <w:color w:val="000000"/>
          <w:sz w:val="30"/>
          <w:szCs w:val="30"/>
          <w:u w:val="single"/>
        </w:rPr>
        <w:t>：</w:t>
      </w:r>
      <w:r w:rsidRPr="00A729FB">
        <w:rPr>
          <w:rFonts w:hint="eastAsia"/>
          <w:b/>
          <w:color w:val="FF0000"/>
          <w:sz w:val="24"/>
          <w:szCs w:val="24"/>
        </w:rPr>
        <w:t>具体以现场实物为准。打包通货一次性处理。</w:t>
      </w:r>
    </w:p>
    <w:p w:rsidR="00A94D8C" w:rsidRPr="00974AA8" w:rsidRDefault="00A94D8C" w:rsidP="00A94D8C">
      <w:pPr>
        <w:spacing w:line="360" w:lineRule="auto"/>
        <w:ind w:left="1789" w:hanging="1789"/>
        <w:jc w:val="left"/>
        <w:rPr>
          <w:rFonts w:ascii="Times New Roman" w:hAnsi="Times New Roman"/>
          <w:color w:val="000000"/>
          <w:sz w:val="30"/>
          <w:szCs w:val="30"/>
        </w:rPr>
      </w:pPr>
      <w:r w:rsidRPr="00974AA8">
        <w:rPr>
          <w:rFonts w:ascii="Times New Roman" w:hAnsi="宋体"/>
          <w:b/>
          <w:color w:val="000000"/>
          <w:sz w:val="30"/>
          <w:szCs w:val="30"/>
          <w:u w:val="single"/>
        </w:rPr>
        <w:t>预计总量</w:t>
      </w:r>
      <w:r w:rsidRPr="00974AA8">
        <w:rPr>
          <w:rFonts w:ascii="Times New Roman" w:hAnsi="Times New Roman"/>
          <w:b/>
          <w:color w:val="000000"/>
          <w:sz w:val="30"/>
          <w:szCs w:val="30"/>
          <w:u w:val="single"/>
        </w:rPr>
        <w:t>:</w:t>
      </w:r>
      <w:r w:rsidRPr="00974AA8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宋体" w:hint="eastAsia"/>
          <w:b/>
          <w:color w:val="000000"/>
          <w:sz w:val="26"/>
          <w:szCs w:val="26"/>
        </w:rPr>
        <w:t>以</w:t>
      </w:r>
      <w:r w:rsidR="00CF77EE">
        <w:rPr>
          <w:rFonts w:ascii="Times New Roman" w:hAnsi="宋体" w:hint="eastAsia"/>
          <w:color w:val="000000"/>
          <w:sz w:val="26"/>
          <w:szCs w:val="26"/>
        </w:rPr>
        <w:t>安徽富煌资产管理有限公司</w:t>
      </w:r>
      <w:r>
        <w:rPr>
          <w:rFonts w:ascii="Times New Roman" w:hAnsi="宋体" w:hint="eastAsia"/>
          <w:b/>
          <w:color w:val="000000"/>
          <w:sz w:val="26"/>
          <w:szCs w:val="26"/>
        </w:rPr>
        <w:t>计量实际过磅重量为准。</w:t>
      </w:r>
      <w:r w:rsidRPr="00974AA8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A94D8C" w:rsidRPr="00974AA8" w:rsidRDefault="00A94D8C" w:rsidP="00A94D8C">
      <w:pPr>
        <w:spacing w:line="360" w:lineRule="auto"/>
        <w:ind w:left="1656" w:hangingChars="550" w:hanging="1656"/>
        <w:jc w:val="lef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宋体"/>
          <w:b/>
          <w:color w:val="000000"/>
          <w:sz w:val="30"/>
          <w:szCs w:val="30"/>
          <w:u w:val="single"/>
        </w:rPr>
        <w:t>竞价</w:t>
      </w:r>
      <w:r w:rsidRPr="00974AA8">
        <w:rPr>
          <w:rFonts w:ascii="Times New Roman" w:hAnsi="宋体"/>
          <w:b/>
          <w:color w:val="000000"/>
          <w:sz w:val="30"/>
          <w:szCs w:val="30"/>
          <w:u w:val="single"/>
        </w:rPr>
        <w:t>方式</w:t>
      </w:r>
      <w:r w:rsidRPr="00974AA8">
        <w:rPr>
          <w:rFonts w:ascii="Times New Roman" w:hAnsi="Times New Roman"/>
          <w:b/>
          <w:color w:val="000000"/>
          <w:sz w:val="30"/>
          <w:szCs w:val="30"/>
        </w:rPr>
        <w:t xml:space="preserve">:  </w:t>
      </w:r>
      <w:r>
        <w:rPr>
          <w:rFonts w:ascii="Times New Roman" w:hAnsi="宋体" w:hint="eastAsia"/>
          <w:color w:val="000000"/>
          <w:sz w:val="26"/>
          <w:szCs w:val="26"/>
        </w:rPr>
        <w:t>单盘报盘，公开增价的方式进行竞价。</w:t>
      </w:r>
      <w:r>
        <w:rPr>
          <w:rFonts w:ascii="Times New Roman" w:hAnsi="宋体" w:hint="eastAsia"/>
          <w:b/>
          <w:color w:val="FF0000"/>
          <w:sz w:val="26"/>
          <w:szCs w:val="26"/>
        </w:rPr>
        <w:t>成交后在提货</w:t>
      </w:r>
      <w:r w:rsidRPr="00EC7525">
        <w:rPr>
          <w:rFonts w:ascii="Times New Roman" w:hAnsi="宋体" w:hint="eastAsia"/>
          <w:b/>
          <w:color w:val="FF0000"/>
          <w:sz w:val="26"/>
          <w:szCs w:val="26"/>
        </w:rPr>
        <w:t>期间价格不做调整</w:t>
      </w:r>
      <w:r>
        <w:rPr>
          <w:rFonts w:ascii="Times New Roman" w:hAnsi="宋体" w:hint="eastAsia"/>
          <w:color w:val="000000"/>
          <w:sz w:val="26"/>
          <w:szCs w:val="26"/>
        </w:rPr>
        <w:t>。</w:t>
      </w:r>
    </w:p>
    <w:p w:rsidR="00A94D8C" w:rsidRPr="00292372" w:rsidRDefault="00A94D8C" w:rsidP="00A94D8C">
      <w:pPr>
        <w:spacing w:line="360" w:lineRule="auto"/>
        <w:jc w:val="left"/>
        <w:rPr>
          <w:rFonts w:ascii="Times New Roman" w:hAnsi="宋体"/>
          <w:b/>
          <w:color w:val="FF0000"/>
          <w:sz w:val="26"/>
          <w:szCs w:val="26"/>
        </w:rPr>
      </w:pPr>
      <w:r>
        <w:rPr>
          <w:rFonts w:ascii="Times New Roman" w:hAnsi="宋体" w:hint="eastAsia"/>
          <w:b/>
          <w:color w:val="000000"/>
          <w:sz w:val="30"/>
          <w:szCs w:val="30"/>
          <w:u w:val="single"/>
        </w:rPr>
        <w:t>竞价</w:t>
      </w:r>
      <w:r>
        <w:rPr>
          <w:rFonts w:ascii="Times New Roman" w:hAnsi="宋体"/>
          <w:b/>
          <w:color w:val="000000"/>
          <w:sz w:val="30"/>
          <w:szCs w:val="30"/>
          <w:u w:val="single"/>
        </w:rPr>
        <w:t>底价</w:t>
      </w:r>
      <w:r w:rsidRPr="00974AA8">
        <w:rPr>
          <w:rFonts w:ascii="Times New Roman" w:hAnsi="Times New Roman"/>
          <w:color w:val="000000"/>
          <w:sz w:val="30"/>
          <w:szCs w:val="30"/>
          <w:u w:val="single"/>
        </w:rPr>
        <w:t>: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  </w:t>
      </w:r>
      <w:r w:rsidR="002C4CFD" w:rsidRPr="002C4CFD">
        <w:rPr>
          <w:rFonts w:ascii="Times New Roman" w:hAnsi="宋体" w:hint="eastAsia"/>
          <w:b/>
          <w:color w:val="FF0000"/>
          <w:sz w:val="26"/>
          <w:szCs w:val="26"/>
        </w:rPr>
        <w:t>扣槽机</w:t>
      </w:r>
      <w:r>
        <w:rPr>
          <w:rFonts w:ascii="Times New Roman" w:hAnsi="宋体" w:hint="eastAsia"/>
          <w:b/>
          <w:color w:val="FF0000"/>
          <w:sz w:val="26"/>
          <w:szCs w:val="26"/>
        </w:rPr>
        <w:t>：</w:t>
      </w:r>
      <w:r>
        <w:rPr>
          <w:rFonts w:ascii="Times New Roman" w:hAnsi="宋体" w:hint="eastAsia"/>
          <w:b/>
          <w:color w:val="FF0000"/>
          <w:sz w:val="26"/>
          <w:szCs w:val="26"/>
        </w:rPr>
        <w:t>1</w:t>
      </w:r>
      <w:r>
        <w:rPr>
          <w:rFonts w:ascii="Times New Roman" w:hAnsi="宋体" w:hint="eastAsia"/>
          <w:b/>
          <w:color w:val="FF0000"/>
          <w:sz w:val="26"/>
          <w:szCs w:val="26"/>
        </w:rPr>
        <w:t>元</w:t>
      </w:r>
      <w:r>
        <w:rPr>
          <w:rFonts w:ascii="Times New Roman" w:hAnsi="宋体" w:hint="eastAsia"/>
          <w:b/>
          <w:color w:val="FF0000"/>
          <w:sz w:val="26"/>
          <w:szCs w:val="26"/>
        </w:rPr>
        <w:t>/</w:t>
      </w:r>
      <w:r>
        <w:rPr>
          <w:rFonts w:ascii="Times New Roman" w:hAnsi="宋体" w:hint="eastAsia"/>
          <w:b/>
          <w:color w:val="FF0000"/>
          <w:sz w:val="26"/>
          <w:szCs w:val="26"/>
        </w:rPr>
        <w:t>台（现款含税价）</w:t>
      </w:r>
    </w:p>
    <w:p w:rsidR="00A94D8C" w:rsidRPr="00974AA8" w:rsidRDefault="00A94D8C" w:rsidP="00A94D8C">
      <w:pPr>
        <w:spacing w:line="360" w:lineRule="auto"/>
        <w:jc w:val="left"/>
        <w:rPr>
          <w:rFonts w:ascii="Times New Roman" w:hAnsi="Times New Roman"/>
          <w:color w:val="000000"/>
          <w:sz w:val="30"/>
          <w:szCs w:val="30"/>
        </w:rPr>
      </w:pPr>
      <w:r w:rsidRPr="00974AA8">
        <w:rPr>
          <w:rFonts w:ascii="Times New Roman" w:hAnsi="宋体"/>
          <w:b/>
          <w:color w:val="000000"/>
          <w:sz w:val="30"/>
          <w:szCs w:val="30"/>
          <w:u w:val="single"/>
        </w:rPr>
        <w:t>报价方式</w:t>
      </w:r>
      <w:r w:rsidRPr="00974AA8">
        <w:rPr>
          <w:rFonts w:ascii="Times New Roman" w:hAnsi="宋体"/>
          <w:b/>
          <w:color w:val="000000"/>
          <w:sz w:val="30"/>
          <w:szCs w:val="30"/>
        </w:rPr>
        <w:t>：</w:t>
      </w:r>
      <w:r>
        <w:rPr>
          <w:rFonts w:ascii="Times New Roman" w:hAnsi="宋体" w:hint="eastAsia"/>
          <w:b/>
          <w:color w:val="000000"/>
          <w:sz w:val="30"/>
          <w:szCs w:val="30"/>
        </w:rPr>
        <w:t xml:space="preserve"> </w:t>
      </w:r>
      <w:r w:rsidRPr="00974AA8">
        <w:rPr>
          <w:rFonts w:ascii="Times New Roman" w:hAnsi="宋体" w:hint="eastAsia"/>
          <w:color w:val="000000"/>
          <w:sz w:val="26"/>
          <w:szCs w:val="26"/>
        </w:rPr>
        <w:t>单价</w:t>
      </w:r>
      <w:r>
        <w:rPr>
          <w:rFonts w:ascii="Times New Roman" w:hAnsi="宋体" w:hint="eastAsia"/>
          <w:color w:val="000000"/>
          <w:sz w:val="26"/>
          <w:szCs w:val="26"/>
        </w:rPr>
        <w:t>报盘、</w:t>
      </w:r>
      <w:r w:rsidRPr="00974AA8">
        <w:rPr>
          <w:rFonts w:ascii="Times New Roman" w:hAnsi="宋体"/>
          <w:color w:val="000000"/>
          <w:sz w:val="26"/>
          <w:szCs w:val="26"/>
        </w:rPr>
        <w:t>公开增价</w:t>
      </w:r>
      <w:r w:rsidRPr="00974AA8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A94D8C" w:rsidRPr="00A729FB" w:rsidRDefault="00A94D8C" w:rsidP="00A94D8C">
      <w:pPr>
        <w:spacing w:line="360" w:lineRule="auto"/>
        <w:jc w:val="left"/>
        <w:rPr>
          <w:rFonts w:ascii="Times New Roman" w:hAnsi="Times New Roman"/>
          <w:color w:val="FF0000"/>
          <w:sz w:val="30"/>
          <w:szCs w:val="30"/>
        </w:rPr>
      </w:pPr>
      <w:r w:rsidRPr="00B727F9">
        <w:rPr>
          <w:rFonts w:ascii="Times New Roman" w:hAnsi="宋体"/>
          <w:b/>
          <w:color w:val="000000"/>
          <w:sz w:val="30"/>
          <w:szCs w:val="30"/>
          <w:u w:val="single"/>
        </w:rPr>
        <w:t>增价梯度</w:t>
      </w:r>
      <w:r w:rsidRPr="00B727F9">
        <w:rPr>
          <w:rFonts w:ascii="Times New Roman" w:hAnsi="宋体" w:hint="eastAsia"/>
          <w:b/>
          <w:color w:val="000000"/>
          <w:sz w:val="30"/>
          <w:szCs w:val="30"/>
          <w:u w:val="single"/>
        </w:rPr>
        <w:t>:</w:t>
      </w:r>
      <w:r>
        <w:rPr>
          <w:rFonts w:ascii="Times New Roman" w:hAnsi="宋体" w:hint="eastAsia"/>
          <w:b/>
          <w:color w:val="000000"/>
          <w:sz w:val="30"/>
          <w:szCs w:val="30"/>
        </w:rPr>
        <w:t xml:space="preserve">  </w:t>
      </w:r>
      <w:r>
        <w:rPr>
          <w:rFonts w:ascii="Times New Roman" w:hAnsi="宋体" w:hint="eastAsia"/>
          <w:b/>
          <w:color w:val="FF0000"/>
          <w:sz w:val="30"/>
          <w:szCs w:val="30"/>
        </w:rPr>
        <w:t xml:space="preserve"> 50</w:t>
      </w:r>
      <w:r w:rsidRPr="00A729FB">
        <w:rPr>
          <w:rFonts w:ascii="Times New Roman" w:hAnsi="Times New Roman" w:hint="eastAsia"/>
          <w:b/>
          <w:color w:val="FF0000"/>
          <w:sz w:val="30"/>
          <w:szCs w:val="30"/>
        </w:rPr>
        <w:t>元</w:t>
      </w:r>
      <w:r w:rsidRPr="00A729FB">
        <w:rPr>
          <w:rFonts w:ascii="Times New Roman" w:hAnsi="Times New Roman" w:hint="eastAsia"/>
          <w:b/>
          <w:color w:val="FF0000"/>
          <w:sz w:val="30"/>
          <w:szCs w:val="30"/>
        </w:rPr>
        <w:t>/</w:t>
      </w:r>
      <w:r w:rsidRPr="00A729FB">
        <w:rPr>
          <w:rFonts w:ascii="Times New Roman" w:hAnsi="Times New Roman" w:hint="eastAsia"/>
          <w:b/>
          <w:color w:val="FF0000"/>
          <w:sz w:val="30"/>
          <w:szCs w:val="30"/>
        </w:rPr>
        <w:t>次</w:t>
      </w:r>
    </w:p>
    <w:p w:rsidR="00A94D8C" w:rsidRPr="00A729FB" w:rsidRDefault="00A94D8C" w:rsidP="00A94D8C">
      <w:pPr>
        <w:pBdr>
          <w:bottom w:val="single" w:sz="6" w:space="1" w:color="auto"/>
        </w:pBdr>
        <w:spacing w:line="360" w:lineRule="auto"/>
        <w:jc w:val="left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宋体"/>
          <w:b/>
          <w:color w:val="000000"/>
          <w:sz w:val="30"/>
          <w:szCs w:val="30"/>
          <w:u w:val="single"/>
        </w:rPr>
        <w:t>竞价</w:t>
      </w:r>
      <w:r w:rsidRPr="00974AA8">
        <w:rPr>
          <w:rFonts w:ascii="Times New Roman" w:hAnsi="宋体"/>
          <w:b/>
          <w:color w:val="000000"/>
          <w:sz w:val="30"/>
          <w:szCs w:val="30"/>
          <w:u w:val="single"/>
        </w:rPr>
        <w:t>时间</w:t>
      </w:r>
      <w:r w:rsidRPr="00974AA8">
        <w:rPr>
          <w:rFonts w:ascii="Times New Roman" w:hAnsi="宋体"/>
          <w:b/>
          <w:color w:val="000000"/>
          <w:sz w:val="30"/>
          <w:szCs w:val="30"/>
        </w:rPr>
        <w:t>：</w:t>
      </w:r>
      <w:r w:rsidRPr="00974A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29FB">
        <w:rPr>
          <w:rFonts w:ascii="Times New Roman" w:hAnsi="Times New Roman"/>
          <w:b/>
          <w:color w:val="FF0000"/>
          <w:sz w:val="26"/>
          <w:szCs w:val="26"/>
        </w:rPr>
        <w:t>20</w:t>
      </w:r>
      <w:r>
        <w:rPr>
          <w:rFonts w:ascii="Times New Roman" w:hAnsi="Times New Roman" w:hint="eastAsia"/>
          <w:b/>
          <w:color w:val="FF0000"/>
          <w:sz w:val="26"/>
          <w:szCs w:val="26"/>
        </w:rPr>
        <w:t>20</w:t>
      </w:r>
      <w:r w:rsidRPr="00A729FB">
        <w:rPr>
          <w:rFonts w:ascii="Times New Roman" w:hAnsi="宋体"/>
          <w:b/>
          <w:color w:val="FF0000"/>
          <w:sz w:val="26"/>
          <w:szCs w:val="26"/>
        </w:rPr>
        <w:t>年</w:t>
      </w:r>
      <w:r>
        <w:rPr>
          <w:rFonts w:ascii="Times New Roman" w:hAnsi="Times New Roman" w:hint="eastAsia"/>
          <w:b/>
          <w:color w:val="FF0000"/>
          <w:sz w:val="26"/>
          <w:szCs w:val="26"/>
        </w:rPr>
        <w:t>09</w:t>
      </w:r>
      <w:r>
        <w:rPr>
          <w:rFonts w:ascii="Times New Roman" w:hAnsi="宋体" w:hint="eastAsia"/>
          <w:b/>
          <w:color w:val="FF0000"/>
          <w:sz w:val="26"/>
          <w:szCs w:val="26"/>
        </w:rPr>
        <w:t>月</w:t>
      </w:r>
      <w:r>
        <w:rPr>
          <w:rFonts w:ascii="Times New Roman" w:hAnsi="宋体" w:hint="eastAsia"/>
          <w:b/>
          <w:color w:val="FF0000"/>
          <w:sz w:val="26"/>
          <w:szCs w:val="26"/>
        </w:rPr>
        <w:t>17</w:t>
      </w:r>
      <w:r w:rsidRPr="00A729FB">
        <w:rPr>
          <w:rFonts w:ascii="Times New Roman" w:hAnsi="宋体"/>
          <w:b/>
          <w:color w:val="FF0000"/>
          <w:sz w:val="26"/>
          <w:szCs w:val="26"/>
        </w:rPr>
        <w:t>日</w:t>
      </w:r>
      <w:r w:rsidRPr="00A729FB">
        <w:rPr>
          <w:rFonts w:ascii="Times New Roman" w:hAnsi="Times New Roman" w:hint="eastAsia"/>
          <w:b/>
          <w:color w:val="FF0000"/>
          <w:sz w:val="26"/>
          <w:szCs w:val="26"/>
        </w:rPr>
        <w:t xml:space="preserve">   </w:t>
      </w:r>
      <w:r w:rsidR="007C1B81">
        <w:rPr>
          <w:rFonts w:ascii="Times New Roman" w:hAnsi="Times New Roman" w:hint="eastAsia"/>
          <w:b/>
          <w:color w:val="FF0000"/>
          <w:sz w:val="26"/>
          <w:szCs w:val="26"/>
        </w:rPr>
        <w:t>10</w:t>
      </w:r>
      <w:r>
        <w:rPr>
          <w:rFonts w:ascii="Times New Roman" w:hAnsi="Times New Roman" w:hint="eastAsia"/>
          <w:b/>
          <w:color w:val="FF0000"/>
          <w:sz w:val="26"/>
          <w:szCs w:val="26"/>
        </w:rPr>
        <w:t>:</w:t>
      </w:r>
      <w:r w:rsidR="0031244A">
        <w:rPr>
          <w:rFonts w:ascii="Times New Roman" w:hAnsi="Times New Roman" w:hint="eastAsia"/>
          <w:b/>
          <w:color w:val="FF0000"/>
          <w:sz w:val="26"/>
          <w:szCs w:val="26"/>
        </w:rPr>
        <w:t>0</w:t>
      </w:r>
      <w:r w:rsidR="00E50761">
        <w:rPr>
          <w:rFonts w:ascii="Times New Roman" w:hAnsi="Times New Roman" w:hint="eastAsia"/>
          <w:b/>
          <w:color w:val="FF0000"/>
          <w:sz w:val="26"/>
          <w:szCs w:val="26"/>
        </w:rPr>
        <w:t>0</w:t>
      </w:r>
      <w:r>
        <w:rPr>
          <w:rFonts w:ascii="Times New Roman" w:hAnsi="Times New Roman"/>
          <w:b/>
          <w:color w:val="FF0000"/>
          <w:sz w:val="26"/>
          <w:szCs w:val="26"/>
        </w:rPr>
        <w:t>—</w:t>
      </w:r>
      <w:r w:rsidR="0031244A">
        <w:rPr>
          <w:rFonts w:ascii="Times New Roman" w:hAnsi="Times New Roman" w:hint="eastAsia"/>
          <w:b/>
          <w:color w:val="FF0000"/>
          <w:sz w:val="26"/>
          <w:szCs w:val="26"/>
        </w:rPr>
        <w:t>10</w:t>
      </w:r>
      <w:r w:rsidR="007C1B81">
        <w:rPr>
          <w:rFonts w:ascii="Times New Roman" w:hAnsi="Times New Roman" w:hint="eastAsia"/>
          <w:b/>
          <w:color w:val="FF0000"/>
          <w:sz w:val="26"/>
          <w:szCs w:val="26"/>
        </w:rPr>
        <w:t>:</w:t>
      </w:r>
      <w:r w:rsidR="0031244A">
        <w:rPr>
          <w:rFonts w:ascii="Times New Roman" w:hAnsi="Times New Roman" w:hint="eastAsia"/>
          <w:b/>
          <w:color w:val="FF0000"/>
          <w:sz w:val="26"/>
          <w:szCs w:val="26"/>
        </w:rPr>
        <w:t>3</w:t>
      </w:r>
      <w:r w:rsidRPr="00A729FB">
        <w:rPr>
          <w:rFonts w:ascii="Times New Roman" w:hAnsi="Times New Roman" w:hint="eastAsia"/>
          <w:b/>
          <w:color w:val="FF0000"/>
          <w:sz w:val="26"/>
          <w:szCs w:val="26"/>
        </w:rPr>
        <w:t>0</w:t>
      </w:r>
      <w:r>
        <w:rPr>
          <w:rFonts w:ascii="Times New Roman" w:hAnsi="Times New Roman" w:hint="eastAsia"/>
          <w:b/>
          <w:color w:val="FF0000"/>
          <w:sz w:val="26"/>
          <w:szCs w:val="26"/>
        </w:rPr>
        <w:t xml:space="preserve"> </w:t>
      </w:r>
    </w:p>
    <w:p w:rsidR="00A94D8C" w:rsidRPr="00974AA8" w:rsidRDefault="00A94D8C" w:rsidP="00A94D8C">
      <w:pPr>
        <w:spacing w:line="360" w:lineRule="auto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D444F2">
        <w:rPr>
          <w:rFonts w:ascii="Times New Roman" w:hAnsi="宋体"/>
          <w:b/>
          <w:color w:val="000000"/>
          <w:sz w:val="30"/>
          <w:szCs w:val="30"/>
          <w:u w:val="single"/>
        </w:rPr>
        <w:t>看货联系</w:t>
      </w:r>
      <w:r w:rsidRPr="00D444F2">
        <w:rPr>
          <w:rFonts w:ascii="Times New Roman" w:hAnsi="宋体" w:hint="eastAsia"/>
          <w:b/>
          <w:color w:val="000000"/>
          <w:sz w:val="30"/>
          <w:szCs w:val="30"/>
          <w:u w:val="single"/>
        </w:rPr>
        <w:t>、</w:t>
      </w:r>
      <w:r w:rsidRPr="00D444F2">
        <w:rPr>
          <w:rFonts w:ascii="Times New Roman" w:hAnsi="Times New Roman" w:hint="eastAsia"/>
          <w:b/>
          <w:color w:val="000000"/>
          <w:sz w:val="30"/>
          <w:szCs w:val="30"/>
          <w:u w:val="single"/>
        </w:rPr>
        <w:t>具体咨询</w:t>
      </w:r>
      <w:r>
        <w:rPr>
          <w:rFonts w:ascii="Times New Roman" w:hAnsi="Times New Roman" w:hint="eastAsia"/>
          <w:b/>
          <w:color w:val="000000"/>
          <w:sz w:val="30"/>
          <w:szCs w:val="30"/>
        </w:rPr>
        <w:t>：路遥</w:t>
      </w:r>
      <w:r>
        <w:rPr>
          <w:rFonts w:ascii="Times New Roman" w:hAnsi="宋体" w:hint="eastAsia"/>
          <w:color w:val="000000"/>
          <w:sz w:val="26"/>
          <w:szCs w:val="26"/>
        </w:rPr>
        <w:t xml:space="preserve"> </w:t>
      </w:r>
      <w:r w:rsidRPr="00974AA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974AA8">
        <w:rPr>
          <w:rFonts w:ascii="Times New Roman" w:hAnsi="宋体"/>
          <w:color w:val="000000"/>
          <w:sz w:val="26"/>
          <w:szCs w:val="26"/>
        </w:rPr>
        <w:t>电话</w:t>
      </w:r>
      <w:r w:rsidRPr="00974AA8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 w:hint="eastAsia"/>
          <w:color w:val="000000"/>
          <w:sz w:val="26"/>
          <w:szCs w:val="26"/>
        </w:rPr>
        <w:t xml:space="preserve">        </w:t>
      </w:r>
      <w:r w:rsidRPr="00974AA8">
        <w:rPr>
          <w:rFonts w:ascii="Times New Roman" w:hAnsi="宋体"/>
          <w:color w:val="000000"/>
          <w:sz w:val="26"/>
          <w:szCs w:val="26"/>
        </w:rPr>
        <w:t>传真</w:t>
      </w:r>
      <w:r w:rsidRPr="00974AA8">
        <w:rPr>
          <w:rFonts w:ascii="Times New Roman" w:hAnsi="Times New Roman"/>
          <w:color w:val="000000"/>
          <w:sz w:val="26"/>
          <w:szCs w:val="26"/>
        </w:rPr>
        <w:t>:</w:t>
      </w:r>
      <w:r w:rsidRPr="00974AA8">
        <w:rPr>
          <w:rFonts w:ascii="Times New Roman" w:hAnsi="Times New Roman" w:hint="eastAsia"/>
          <w:color w:val="000000"/>
          <w:sz w:val="26"/>
          <w:szCs w:val="26"/>
        </w:rPr>
        <w:t xml:space="preserve">  /</w:t>
      </w:r>
    </w:p>
    <w:p w:rsidR="00A94D8C" w:rsidRPr="00974AA8" w:rsidRDefault="00A94D8C" w:rsidP="00A94D8C">
      <w:pPr>
        <w:spacing w:line="360" w:lineRule="auto"/>
        <w:jc w:val="left"/>
        <w:rPr>
          <w:rFonts w:ascii="Times New Roman" w:hAnsi="Times New Roman"/>
          <w:color w:val="000000"/>
          <w:sz w:val="26"/>
          <w:szCs w:val="26"/>
        </w:rPr>
      </w:pPr>
      <w:r w:rsidRPr="00974AA8"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Pr="00974AA8">
        <w:rPr>
          <w:rFonts w:ascii="Times New Roman" w:hAnsi="宋体"/>
          <w:color w:val="000000"/>
          <w:sz w:val="26"/>
          <w:szCs w:val="26"/>
        </w:rPr>
        <w:t>手机</w:t>
      </w:r>
      <w:r w:rsidRPr="00974AA8">
        <w:rPr>
          <w:rFonts w:ascii="Times New Roman" w:hAnsi="Times New Roman"/>
          <w:color w:val="000000"/>
          <w:sz w:val="26"/>
          <w:szCs w:val="26"/>
        </w:rPr>
        <w:t>:</w:t>
      </w:r>
      <w:r w:rsidRPr="00E04A51">
        <w:rPr>
          <w:rFonts w:ascii="Times New Roman" w:hAnsi="Times New Roman" w:hint="eastAsia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13966362268</w:t>
      </w:r>
      <w:r w:rsidRPr="00974AA8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974AA8">
        <w:rPr>
          <w:rFonts w:ascii="Times New Roman" w:hAnsi="宋体"/>
          <w:color w:val="000000"/>
          <w:sz w:val="26"/>
          <w:szCs w:val="26"/>
        </w:rPr>
        <w:t>电邮</w:t>
      </w:r>
      <w:r w:rsidRPr="00974AA8">
        <w:rPr>
          <w:rFonts w:ascii="Times New Roman" w:hAnsi="Times New Roman"/>
          <w:color w:val="000000"/>
          <w:sz w:val="26"/>
          <w:szCs w:val="26"/>
        </w:rPr>
        <w:t>:</w:t>
      </w:r>
    </w:p>
    <w:p w:rsidR="00A94D8C" w:rsidRPr="00974AA8" w:rsidRDefault="00A94D8C" w:rsidP="00A94D8C">
      <w:pPr>
        <w:pBdr>
          <w:bottom w:val="single" w:sz="6" w:space="1" w:color="auto"/>
        </w:pBdr>
        <w:spacing w:line="360" w:lineRule="auto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974AA8">
        <w:rPr>
          <w:rFonts w:ascii="Times New Roman" w:hAnsi="宋体"/>
          <w:b/>
          <w:color w:val="000000"/>
          <w:sz w:val="26"/>
          <w:szCs w:val="26"/>
          <w:u w:val="single"/>
        </w:rPr>
        <w:t>平台联系人</w:t>
      </w:r>
      <w:r w:rsidRPr="00974AA8"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 w:hint="eastAsia"/>
          <w:b/>
          <w:color w:val="000000"/>
          <w:sz w:val="26"/>
          <w:szCs w:val="26"/>
        </w:rPr>
        <w:t xml:space="preserve"> </w:t>
      </w:r>
      <w:r>
        <w:rPr>
          <w:rFonts w:ascii="Times New Roman" w:hAnsi="宋体" w:hint="eastAsia"/>
          <w:b/>
          <w:color w:val="000000"/>
          <w:sz w:val="26"/>
          <w:szCs w:val="26"/>
        </w:rPr>
        <w:t>舒宏涛</w:t>
      </w:r>
      <w:r w:rsidRPr="00974A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74AA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 w:hint="eastAsia"/>
          <w:b/>
          <w:color w:val="000000"/>
          <w:sz w:val="26"/>
          <w:szCs w:val="26"/>
        </w:rPr>
        <w:t xml:space="preserve">  </w:t>
      </w:r>
      <w:r w:rsidRPr="00974AA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74AA8">
        <w:rPr>
          <w:rFonts w:ascii="Times New Roman" w:hAnsi="宋体"/>
          <w:color w:val="000000"/>
          <w:sz w:val="26"/>
          <w:szCs w:val="26"/>
        </w:rPr>
        <w:t>电话</w:t>
      </w:r>
      <w:r w:rsidRPr="00974AA8">
        <w:rPr>
          <w:rFonts w:ascii="Times New Roman" w:hAnsi="Times New Roman"/>
          <w:color w:val="000000"/>
          <w:sz w:val="26"/>
          <w:szCs w:val="26"/>
        </w:rPr>
        <w:t>:025-570</w:t>
      </w:r>
      <w:r>
        <w:rPr>
          <w:rFonts w:ascii="Times New Roman" w:hAnsi="Times New Roman" w:hint="eastAsia"/>
          <w:color w:val="000000"/>
          <w:sz w:val="26"/>
          <w:szCs w:val="26"/>
        </w:rPr>
        <w:t>12577</w:t>
      </w:r>
      <w:r w:rsidRPr="00974AA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 xml:space="preserve">  </w:t>
      </w:r>
      <w:r w:rsidRPr="00974A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74AA8">
        <w:rPr>
          <w:rFonts w:ascii="Times New Roman" w:hAnsi="宋体"/>
          <w:color w:val="000000"/>
          <w:sz w:val="26"/>
          <w:szCs w:val="26"/>
        </w:rPr>
        <w:t>传真</w:t>
      </w:r>
      <w:r w:rsidRPr="00974AA8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 w:hint="eastAsia"/>
          <w:color w:val="000000"/>
          <w:sz w:val="26"/>
          <w:szCs w:val="26"/>
        </w:rPr>
        <w:t xml:space="preserve"> </w:t>
      </w:r>
      <w:r w:rsidRPr="00974AA8">
        <w:rPr>
          <w:rFonts w:ascii="Times New Roman" w:hAnsi="Times New Roman"/>
          <w:color w:val="000000"/>
          <w:sz w:val="26"/>
          <w:szCs w:val="26"/>
        </w:rPr>
        <w:t>57072825</w:t>
      </w:r>
    </w:p>
    <w:p w:rsidR="00A94D8C" w:rsidRPr="00974AA8" w:rsidRDefault="00A94D8C" w:rsidP="00A94D8C">
      <w:pPr>
        <w:pBdr>
          <w:bottom w:val="single" w:sz="6" w:space="1" w:color="auto"/>
        </w:pBdr>
        <w:spacing w:line="360" w:lineRule="auto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Pr="00974AA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74AA8">
        <w:rPr>
          <w:rFonts w:ascii="Times New Roman" w:hAnsi="宋体"/>
          <w:color w:val="000000"/>
          <w:sz w:val="26"/>
          <w:szCs w:val="26"/>
        </w:rPr>
        <w:t>手机</w:t>
      </w:r>
      <w:r w:rsidRPr="00974AA8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 w:hint="eastAsia"/>
          <w:color w:val="000000"/>
          <w:sz w:val="26"/>
          <w:szCs w:val="26"/>
        </w:rPr>
        <w:t xml:space="preserve">18262606035      </w:t>
      </w:r>
      <w:r w:rsidRPr="00974A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74AA8">
        <w:rPr>
          <w:rFonts w:ascii="Times New Roman" w:hAnsi="宋体"/>
          <w:color w:val="000000"/>
          <w:sz w:val="26"/>
          <w:szCs w:val="26"/>
        </w:rPr>
        <w:t>电邮</w:t>
      </w:r>
      <w:r w:rsidRPr="00974AA8">
        <w:rPr>
          <w:rFonts w:ascii="Times New Roman" w:hAnsi="Times New Roman"/>
          <w:color w:val="000000"/>
          <w:sz w:val="26"/>
          <w:szCs w:val="26"/>
        </w:rPr>
        <w:t xml:space="preserve">:  </w:t>
      </w:r>
      <w:hyperlink r:id="rId7" w:history="1">
        <w:r w:rsidRPr="00974AA8">
          <w:rPr>
            <w:rStyle w:val="a5"/>
            <w:rFonts w:ascii="Times New Roman" w:hAnsi="Times New Roman"/>
            <w:color w:val="000000"/>
            <w:sz w:val="26"/>
            <w:szCs w:val="26"/>
          </w:rPr>
          <w:t>zgjlsteel@163.com</w:t>
        </w:r>
      </w:hyperlink>
    </w:p>
    <w:p w:rsidR="00A94D8C" w:rsidRDefault="00A94D8C" w:rsidP="00A94D8C">
      <w:pPr>
        <w:spacing w:line="360" w:lineRule="auto"/>
        <w:ind w:left="1807" w:hangingChars="600" w:hanging="1807"/>
        <w:jc w:val="left"/>
        <w:rPr>
          <w:rFonts w:ascii="Times New Roman" w:hAnsi="宋体"/>
          <w:b/>
          <w:color w:val="000000"/>
          <w:sz w:val="30"/>
          <w:szCs w:val="30"/>
          <w:u w:val="single"/>
        </w:rPr>
      </w:pPr>
    </w:p>
    <w:p w:rsidR="00A94D8C" w:rsidRDefault="00A94D8C" w:rsidP="00A94D8C">
      <w:pPr>
        <w:spacing w:line="360" w:lineRule="auto"/>
        <w:ind w:left="1807" w:hangingChars="600" w:hanging="1807"/>
        <w:jc w:val="left"/>
        <w:rPr>
          <w:rFonts w:ascii="Times New Roman" w:hAnsi="宋体"/>
          <w:b/>
          <w:color w:val="000000"/>
          <w:sz w:val="30"/>
          <w:szCs w:val="30"/>
          <w:u w:val="single"/>
        </w:rPr>
      </w:pPr>
    </w:p>
    <w:p w:rsidR="00A94D8C" w:rsidRPr="004C26B6" w:rsidRDefault="00A94D8C" w:rsidP="00A94D8C">
      <w:pPr>
        <w:spacing w:line="360" w:lineRule="auto"/>
        <w:ind w:left="1807" w:hangingChars="600" w:hanging="1807"/>
        <w:jc w:val="left"/>
        <w:rPr>
          <w:rFonts w:ascii="Times New Roman" w:hAnsi="Times New Roman"/>
          <w:b/>
          <w:color w:val="FF0000"/>
          <w:sz w:val="30"/>
          <w:szCs w:val="30"/>
        </w:rPr>
      </w:pPr>
      <w:r w:rsidRPr="004C26B6">
        <w:rPr>
          <w:rFonts w:ascii="Times New Roman" w:hAnsi="宋体"/>
          <w:b/>
          <w:color w:val="FF0000"/>
          <w:sz w:val="30"/>
          <w:szCs w:val="30"/>
          <w:u w:val="single"/>
        </w:rPr>
        <w:t>交易保证金</w:t>
      </w:r>
      <w:r w:rsidRPr="004C26B6">
        <w:rPr>
          <w:rFonts w:ascii="Times New Roman" w:hAnsi="Times New Roman"/>
          <w:b/>
          <w:color w:val="FF0000"/>
          <w:sz w:val="30"/>
          <w:szCs w:val="30"/>
        </w:rPr>
        <w:t xml:space="preserve">:  </w:t>
      </w:r>
      <w:r w:rsidR="007C1B81">
        <w:rPr>
          <w:rFonts w:ascii="Times New Roman" w:hAnsi="Times New Roman" w:hint="eastAsia"/>
          <w:b/>
          <w:color w:val="FF0000"/>
          <w:sz w:val="30"/>
          <w:szCs w:val="30"/>
        </w:rPr>
        <w:t>0.1</w:t>
      </w:r>
      <w:r w:rsidRPr="004C26B6">
        <w:rPr>
          <w:rFonts w:ascii="Times New Roman" w:hAnsi="宋体"/>
          <w:b/>
          <w:color w:val="FF0000"/>
          <w:sz w:val="26"/>
          <w:szCs w:val="26"/>
        </w:rPr>
        <w:t>万元整</w:t>
      </w:r>
      <w:r w:rsidRPr="004C26B6">
        <w:rPr>
          <w:rFonts w:ascii="Times New Roman" w:hAnsi="宋体" w:hint="eastAsia"/>
          <w:b/>
          <w:color w:val="FF0000"/>
          <w:sz w:val="26"/>
          <w:szCs w:val="26"/>
        </w:rPr>
        <w:t>。</w:t>
      </w:r>
    </w:p>
    <w:p w:rsidR="00A94D8C" w:rsidRDefault="00A94D8C" w:rsidP="00A94D8C">
      <w:pPr>
        <w:spacing w:line="360" w:lineRule="auto"/>
        <w:jc w:val="left"/>
        <w:rPr>
          <w:rFonts w:ascii="Times New Roman" w:hAnsi="宋体"/>
          <w:b/>
          <w:color w:val="000000"/>
          <w:sz w:val="30"/>
          <w:szCs w:val="30"/>
          <w:u w:val="single"/>
        </w:rPr>
      </w:pPr>
    </w:p>
    <w:p w:rsidR="00A94D8C" w:rsidRDefault="00A94D8C" w:rsidP="00A94D8C">
      <w:pPr>
        <w:pBdr>
          <w:bottom w:val="single" w:sz="6" w:space="1" w:color="auto"/>
        </w:pBdr>
        <w:spacing w:line="360" w:lineRule="auto"/>
        <w:jc w:val="left"/>
        <w:rPr>
          <w:rFonts w:ascii="Times New Roman" w:hAnsi="宋体"/>
          <w:b/>
          <w:color w:val="000000"/>
          <w:sz w:val="30"/>
          <w:szCs w:val="30"/>
          <w:u w:val="single"/>
        </w:rPr>
      </w:pPr>
    </w:p>
    <w:p w:rsidR="00A94D8C" w:rsidRPr="00630D5F" w:rsidRDefault="00A94D8C" w:rsidP="00A94D8C">
      <w:pPr>
        <w:pBdr>
          <w:bottom w:val="single" w:sz="6" w:space="1" w:color="auto"/>
        </w:pBdr>
        <w:spacing w:line="360" w:lineRule="auto"/>
        <w:jc w:val="left"/>
        <w:rPr>
          <w:rFonts w:ascii="Times New Roman" w:hAnsi="宋体"/>
          <w:b/>
          <w:color w:val="FF0000"/>
          <w:kern w:val="0"/>
          <w:sz w:val="28"/>
          <w:szCs w:val="26"/>
        </w:rPr>
      </w:pPr>
      <w:r>
        <w:rPr>
          <w:rFonts w:ascii="Times New Roman" w:hAnsi="宋体" w:hint="eastAsia"/>
          <w:b/>
          <w:color w:val="FF0000"/>
          <w:kern w:val="0"/>
          <w:sz w:val="28"/>
          <w:szCs w:val="26"/>
        </w:rPr>
        <w:lastRenderedPageBreak/>
        <w:t>交易保证金</w:t>
      </w:r>
      <w:r w:rsidRPr="00630D5F">
        <w:rPr>
          <w:rFonts w:ascii="Times New Roman" w:hAnsi="宋体" w:hint="eastAsia"/>
          <w:b/>
          <w:color w:val="FF0000"/>
          <w:kern w:val="0"/>
          <w:sz w:val="28"/>
          <w:szCs w:val="26"/>
        </w:rPr>
        <w:t>账号：</w:t>
      </w:r>
    </w:p>
    <w:p w:rsidR="00A94D8C" w:rsidRPr="00630D5F" w:rsidRDefault="00A94D8C" w:rsidP="00A94D8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</w:rPr>
      </w:pPr>
      <w:r w:rsidRPr="00630D5F">
        <w:rPr>
          <w:rFonts w:ascii="Times New Roman" w:hAnsi="宋体"/>
          <w:color w:val="000000"/>
          <w:kern w:val="0"/>
          <w:sz w:val="24"/>
        </w:rPr>
        <w:t>开</w:t>
      </w:r>
      <w:r w:rsidRPr="00630D5F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30D5F">
        <w:rPr>
          <w:rFonts w:ascii="Times New Roman" w:hAnsi="宋体"/>
          <w:color w:val="000000"/>
          <w:kern w:val="0"/>
          <w:sz w:val="24"/>
        </w:rPr>
        <w:t>户</w:t>
      </w:r>
      <w:r w:rsidRPr="00630D5F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30D5F">
        <w:rPr>
          <w:rFonts w:ascii="Times New Roman" w:hAnsi="宋体"/>
          <w:color w:val="000000"/>
          <w:kern w:val="0"/>
          <w:sz w:val="24"/>
        </w:rPr>
        <w:t>人：</w:t>
      </w:r>
      <w:r w:rsidRPr="00630D5F">
        <w:rPr>
          <w:rFonts w:ascii="Times New Roman" w:hAnsi="宋体" w:hint="eastAsia"/>
          <w:color w:val="000000"/>
          <w:kern w:val="0"/>
          <w:sz w:val="24"/>
        </w:rPr>
        <w:t>江苏金贸钢宝电子商务股份有限公司</w:t>
      </w:r>
    </w:p>
    <w:p w:rsidR="00A94D8C" w:rsidRPr="00630D5F" w:rsidRDefault="00A94D8C" w:rsidP="00A94D8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</w:rPr>
      </w:pPr>
      <w:r w:rsidRPr="00630D5F">
        <w:rPr>
          <w:rFonts w:ascii="Times New Roman" w:hAnsi="宋体"/>
          <w:color w:val="000000"/>
          <w:kern w:val="0"/>
          <w:sz w:val="24"/>
        </w:rPr>
        <w:t>地</w:t>
      </w:r>
      <w:r w:rsidRPr="00630D5F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630D5F">
        <w:rPr>
          <w:rFonts w:ascii="Times New Roman" w:hAnsi="宋体"/>
          <w:color w:val="000000"/>
          <w:kern w:val="0"/>
          <w:sz w:val="24"/>
        </w:rPr>
        <w:t>址：南京市六合区沿江工业开发区</w:t>
      </w:r>
      <w:r w:rsidRPr="00630D5F">
        <w:rPr>
          <w:rFonts w:ascii="Times New Roman" w:hAnsi="宋体" w:hint="eastAsia"/>
          <w:color w:val="000000"/>
          <w:kern w:val="0"/>
          <w:sz w:val="24"/>
        </w:rPr>
        <w:t>南钢六村</w:t>
      </w:r>
    </w:p>
    <w:p w:rsidR="00A94D8C" w:rsidRPr="00630D5F" w:rsidRDefault="00A94D8C" w:rsidP="00A94D8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</w:rPr>
      </w:pPr>
      <w:r w:rsidRPr="00630D5F">
        <w:rPr>
          <w:rFonts w:ascii="Times New Roman" w:hAnsi="宋体"/>
          <w:color w:val="000000"/>
          <w:kern w:val="0"/>
          <w:sz w:val="24"/>
        </w:rPr>
        <w:t>开户银行：</w:t>
      </w:r>
      <w:r w:rsidRPr="00630D5F">
        <w:rPr>
          <w:rFonts w:ascii="Times New Roman" w:hAnsi="Times New Roman" w:hint="eastAsia"/>
          <w:color w:val="000000"/>
          <w:kern w:val="0"/>
          <w:sz w:val="24"/>
        </w:rPr>
        <w:t>中国银行南钢支行</w:t>
      </w:r>
    </w:p>
    <w:p w:rsidR="00A94D8C" w:rsidRPr="00630D5F" w:rsidRDefault="00A94D8C" w:rsidP="00A94D8C">
      <w:pPr>
        <w:spacing w:line="360" w:lineRule="auto"/>
        <w:ind w:firstLineChars="200" w:firstLine="480"/>
        <w:jc w:val="left"/>
        <w:rPr>
          <w:rFonts w:ascii="Times New Roman" w:hAnsi="Times New Roman"/>
          <w:color w:val="FF0000"/>
          <w:kern w:val="0"/>
          <w:sz w:val="28"/>
          <w:szCs w:val="26"/>
        </w:rPr>
      </w:pPr>
      <w:r w:rsidRPr="00630D5F">
        <w:rPr>
          <w:rFonts w:ascii="Times New Roman" w:hAnsi="宋体"/>
          <w:color w:val="000000"/>
          <w:kern w:val="0"/>
          <w:sz w:val="24"/>
        </w:rPr>
        <w:t>银行帐号：</w:t>
      </w:r>
      <w:r w:rsidRPr="00630D5F">
        <w:rPr>
          <w:rFonts w:ascii="Times New Roman" w:hAnsi="Times New Roman" w:hint="eastAsia"/>
          <w:color w:val="FF0000"/>
          <w:kern w:val="0"/>
          <w:sz w:val="24"/>
        </w:rPr>
        <w:t>4806 5822 8776</w:t>
      </w:r>
    </w:p>
    <w:p w:rsidR="00A94D8C" w:rsidRPr="00974AA8" w:rsidRDefault="00A94D8C" w:rsidP="00A94D8C">
      <w:pPr>
        <w:pBdr>
          <w:bottom w:val="single" w:sz="6" w:space="1" w:color="auto"/>
        </w:pBdr>
        <w:spacing w:line="360" w:lineRule="auto"/>
        <w:jc w:val="left"/>
        <w:rPr>
          <w:rFonts w:ascii="Times New Roman" w:hAnsi="Times New Roman"/>
          <w:color w:val="000000"/>
          <w:kern w:val="0"/>
          <w:sz w:val="26"/>
          <w:szCs w:val="26"/>
        </w:rPr>
      </w:pPr>
      <w:r w:rsidRPr="00974AA8">
        <w:rPr>
          <w:rFonts w:ascii="Times New Roman" w:hAnsi="宋体"/>
          <w:b/>
          <w:color w:val="000000"/>
          <w:kern w:val="0"/>
          <w:sz w:val="26"/>
          <w:szCs w:val="26"/>
          <w:u w:val="single"/>
        </w:rPr>
        <w:t>销售发票类别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：</w:t>
      </w:r>
      <w:r>
        <w:rPr>
          <w:rFonts w:ascii="Times New Roman" w:hAnsi="宋体" w:hint="eastAsia"/>
          <w:b/>
          <w:color w:val="000000"/>
          <w:kern w:val="0"/>
          <w:sz w:val="26"/>
          <w:szCs w:val="26"/>
        </w:rPr>
        <w:t>增值税</w:t>
      </w:r>
      <w:r w:rsidRPr="00974AA8">
        <w:rPr>
          <w:rFonts w:ascii="Times New Roman" w:hAnsi="宋体"/>
          <w:b/>
          <w:color w:val="000000"/>
          <w:kern w:val="0"/>
          <w:sz w:val="26"/>
          <w:szCs w:val="26"/>
        </w:rPr>
        <w:t>发票</w:t>
      </w:r>
    </w:p>
    <w:p w:rsidR="00A94D8C" w:rsidRPr="00974AA8" w:rsidRDefault="00A94D8C" w:rsidP="00A94D8C">
      <w:pPr>
        <w:spacing w:line="360" w:lineRule="auto"/>
        <w:jc w:val="left"/>
        <w:rPr>
          <w:rFonts w:ascii="Times New Roman" w:hAnsi="Times New Roman"/>
          <w:color w:val="000000"/>
          <w:kern w:val="0"/>
          <w:sz w:val="22"/>
        </w:rPr>
      </w:pPr>
      <w:r w:rsidRPr="00974AA8">
        <w:rPr>
          <w:rFonts w:ascii="Times New Roman" w:hAnsi="宋体"/>
          <w:b/>
          <w:color w:val="000000"/>
          <w:sz w:val="26"/>
          <w:szCs w:val="26"/>
          <w:u w:val="single"/>
        </w:rPr>
        <w:t>参考文件</w:t>
      </w:r>
      <w:r w:rsidRPr="00974AA8">
        <w:rPr>
          <w:rFonts w:ascii="Times New Roman" w:hAnsi="Times New Roman"/>
          <w:b/>
          <w:color w:val="000000"/>
          <w:sz w:val="26"/>
          <w:szCs w:val="26"/>
        </w:rPr>
        <w:t>:</w:t>
      </w:r>
      <w:hyperlink r:id="rId8" w:history="1">
        <w:r w:rsidRPr="00974AA8">
          <w:rPr>
            <w:rFonts w:ascii="Times New Roman" w:hAnsi="宋体"/>
            <w:b/>
            <w:bCs/>
            <w:color w:val="000000"/>
            <w:kern w:val="0"/>
            <w:sz w:val="22"/>
          </w:rPr>
          <w:t>《金</w:t>
        </w:r>
        <w:r>
          <w:rPr>
            <w:rFonts w:ascii="Times New Roman" w:hAnsi="宋体"/>
            <w:b/>
            <w:bCs/>
            <w:color w:val="000000"/>
            <w:kern w:val="0"/>
            <w:sz w:val="22"/>
          </w:rPr>
          <w:t>陵钢宝网循环物资竞价</w:t>
        </w:r>
        <w:r w:rsidRPr="00974AA8">
          <w:rPr>
            <w:rFonts w:ascii="Times New Roman" w:hAnsi="宋体"/>
            <w:b/>
            <w:bCs/>
            <w:color w:val="000000"/>
            <w:kern w:val="0"/>
            <w:sz w:val="22"/>
          </w:rPr>
          <w:t>平台竞价交易规则》</w:t>
        </w:r>
      </w:hyperlink>
    </w:p>
    <w:p w:rsidR="00A94D8C" w:rsidRPr="00974AA8" w:rsidRDefault="00A94D8C" w:rsidP="00A94D8C">
      <w:pPr>
        <w:pBdr>
          <w:bottom w:val="single" w:sz="6" w:space="1" w:color="auto"/>
        </w:pBdr>
        <w:spacing w:line="360" w:lineRule="auto"/>
        <w:jc w:val="left"/>
        <w:rPr>
          <w:rFonts w:ascii="Times New Roman" w:hAnsi="Times New Roman"/>
          <w:color w:val="000000"/>
          <w:kern w:val="0"/>
          <w:sz w:val="22"/>
        </w:rPr>
      </w:pPr>
      <w:r w:rsidRPr="00974AA8">
        <w:rPr>
          <w:rFonts w:ascii="Times New Roman" w:hAnsi="Times New Roman"/>
          <w:color w:val="000000"/>
          <w:kern w:val="0"/>
          <w:sz w:val="22"/>
        </w:rPr>
        <w:t xml:space="preserve">            </w:t>
      </w:r>
      <w:hyperlink r:id="rId9" w:history="1">
        <w:r>
          <w:rPr>
            <w:rFonts w:ascii="Times New Roman" w:hAnsi="宋体"/>
            <w:b/>
            <w:bCs/>
            <w:color w:val="000000"/>
            <w:kern w:val="0"/>
            <w:sz w:val="22"/>
          </w:rPr>
          <w:t>《金陵钢宝网循环物资竞价</w:t>
        </w:r>
        <w:r w:rsidRPr="00974AA8">
          <w:rPr>
            <w:rFonts w:ascii="Times New Roman" w:hAnsi="宋体"/>
            <w:b/>
            <w:bCs/>
            <w:color w:val="000000"/>
            <w:kern w:val="0"/>
            <w:sz w:val="22"/>
          </w:rPr>
          <w:t>平台废设备网上竞价须知》</w:t>
        </w:r>
      </w:hyperlink>
    </w:p>
    <w:p w:rsidR="00A94D8C" w:rsidRPr="00974AA8" w:rsidRDefault="00A94D8C" w:rsidP="00A94D8C">
      <w:pPr>
        <w:spacing w:line="360" w:lineRule="auto"/>
        <w:ind w:left="1827" w:hangingChars="700" w:hanging="1827"/>
        <w:jc w:val="left"/>
        <w:rPr>
          <w:rFonts w:ascii="Times New Roman" w:hAnsi="Times New Roman"/>
          <w:color w:val="000000"/>
          <w:sz w:val="26"/>
          <w:szCs w:val="26"/>
        </w:rPr>
      </w:pPr>
      <w:r w:rsidRPr="00974AA8">
        <w:rPr>
          <w:rFonts w:ascii="Times New Roman" w:hAnsi="宋体"/>
          <w:b/>
          <w:color w:val="000000"/>
          <w:sz w:val="26"/>
          <w:szCs w:val="26"/>
          <w:u w:val="single"/>
        </w:rPr>
        <w:t>其它说明</w:t>
      </w:r>
      <w:r w:rsidRPr="00974AA8">
        <w:rPr>
          <w:rFonts w:ascii="Times New Roman" w:hAnsi="Times New Roman"/>
          <w:b/>
          <w:color w:val="000000"/>
          <w:sz w:val="26"/>
          <w:szCs w:val="26"/>
          <w:u w:val="single"/>
        </w:rPr>
        <w:t>:</w:t>
      </w:r>
      <w:r w:rsidRPr="00974AA8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A94D8C" w:rsidRPr="00974AA8" w:rsidRDefault="00A94D8C" w:rsidP="00A94D8C">
      <w:pPr>
        <w:spacing w:line="360" w:lineRule="auto"/>
        <w:ind w:firstLineChars="200" w:firstLine="520"/>
        <w:jc w:val="left"/>
        <w:rPr>
          <w:rFonts w:ascii="Times New Roman" w:hAnsi="Times New Roman"/>
          <w:color w:val="000000"/>
          <w:sz w:val="26"/>
          <w:szCs w:val="26"/>
        </w:rPr>
      </w:pPr>
      <w:r w:rsidRPr="00974AA8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宋体"/>
          <w:color w:val="000000"/>
          <w:sz w:val="26"/>
          <w:szCs w:val="26"/>
        </w:rPr>
        <w:t>、此次竞价</w:t>
      </w:r>
      <w:r w:rsidRPr="00974AA8">
        <w:rPr>
          <w:rFonts w:ascii="Times New Roman" w:hAnsi="宋体"/>
          <w:color w:val="000000"/>
          <w:sz w:val="26"/>
          <w:szCs w:val="26"/>
        </w:rPr>
        <w:t>为</w:t>
      </w:r>
      <w:r>
        <w:rPr>
          <w:rFonts w:ascii="Times New Roman" w:hAnsi="宋体" w:hint="eastAsia"/>
          <w:color w:val="000000"/>
          <w:sz w:val="26"/>
          <w:szCs w:val="26"/>
        </w:rPr>
        <w:t>网上</w:t>
      </w:r>
      <w:r w:rsidRPr="00974AA8">
        <w:rPr>
          <w:rFonts w:ascii="Times New Roman" w:hAnsi="宋体"/>
          <w:color w:val="000000"/>
          <w:sz w:val="26"/>
          <w:szCs w:val="26"/>
        </w:rPr>
        <w:t>公开</w:t>
      </w:r>
      <w:r>
        <w:rPr>
          <w:rFonts w:ascii="Times New Roman" w:hAnsi="宋体"/>
          <w:color w:val="000000"/>
          <w:sz w:val="26"/>
          <w:szCs w:val="26"/>
        </w:rPr>
        <w:t>竞价</w:t>
      </w:r>
      <w:r w:rsidRPr="00974AA8">
        <w:rPr>
          <w:rFonts w:ascii="Times New Roman" w:hAnsi="宋体"/>
          <w:color w:val="000000"/>
          <w:sz w:val="26"/>
          <w:szCs w:val="26"/>
        </w:rPr>
        <w:t>。</w:t>
      </w:r>
    </w:p>
    <w:p w:rsidR="00A94D8C" w:rsidRPr="00974AA8" w:rsidRDefault="00A94D8C" w:rsidP="00A94D8C">
      <w:pPr>
        <w:spacing w:line="360" w:lineRule="auto"/>
        <w:ind w:firstLineChars="200" w:firstLine="520"/>
        <w:jc w:val="left"/>
        <w:rPr>
          <w:rFonts w:ascii="Times New Roman" w:hAnsi="Times New Roman"/>
          <w:color w:val="000000"/>
          <w:sz w:val="26"/>
          <w:szCs w:val="26"/>
        </w:rPr>
      </w:pPr>
      <w:r w:rsidRPr="00974AA8">
        <w:rPr>
          <w:rFonts w:ascii="Times New Roman" w:hAnsi="宋体" w:hint="eastAsia"/>
          <w:color w:val="000000"/>
          <w:sz w:val="26"/>
          <w:szCs w:val="26"/>
        </w:rPr>
        <w:t>2</w:t>
      </w:r>
      <w:r w:rsidRPr="00974AA8">
        <w:rPr>
          <w:rFonts w:ascii="Times New Roman" w:hAnsi="宋体"/>
          <w:color w:val="000000"/>
          <w:sz w:val="26"/>
          <w:szCs w:val="26"/>
        </w:rPr>
        <w:t>、预告数量仅作为看货依据，</w:t>
      </w:r>
      <w:r w:rsidRPr="00974AA8">
        <w:rPr>
          <w:rFonts w:ascii="Times New Roman" w:hAnsi="宋体" w:hint="eastAsia"/>
          <w:color w:val="000000"/>
          <w:sz w:val="26"/>
          <w:szCs w:val="26"/>
        </w:rPr>
        <w:t>具体吨位以</w:t>
      </w:r>
      <w:r>
        <w:rPr>
          <w:rFonts w:ascii="Times New Roman" w:hAnsi="宋体" w:hint="eastAsia"/>
          <w:color w:val="000000"/>
          <w:sz w:val="26"/>
          <w:szCs w:val="26"/>
        </w:rPr>
        <w:t>实际装车出库</w:t>
      </w:r>
      <w:r w:rsidRPr="00974AA8">
        <w:rPr>
          <w:rFonts w:ascii="Times New Roman" w:hAnsi="宋体" w:hint="eastAsia"/>
          <w:color w:val="000000"/>
          <w:sz w:val="26"/>
          <w:szCs w:val="26"/>
        </w:rPr>
        <w:t>数据为准。</w:t>
      </w:r>
    </w:p>
    <w:p w:rsidR="00A94D8C" w:rsidRPr="00974AA8" w:rsidRDefault="00A94D8C" w:rsidP="00A94D8C">
      <w:pPr>
        <w:spacing w:line="360" w:lineRule="auto"/>
        <w:ind w:firstLineChars="200" w:firstLine="520"/>
        <w:jc w:val="left"/>
        <w:rPr>
          <w:rFonts w:ascii="Times New Roman" w:hAnsi="Times New Roman"/>
          <w:color w:val="000000"/>
          <w:sz w:val="26"/>
          <w:szCs w:val="26"/>
        </w:rPr>
      </w:pPr>
      <w:r w:rsidRPr="00974AA8">
        <w:rPr>
          <w:rFonts w:ascii="Times New Roman" w:hAnsi="Times New Roman" w:hint="eastAsia"/>
          <w:color w:val="000000"/>
          <w:sz w:val="26"/>
          <w:szCs w:val="26"/>
        </w:rPr>
        <w:t>3</w:t>
      </w:r>
      <w:r>
        <w:rPr>
          <w:rFonts w:ascii="Times New Roman" w:hAnsi="宋体"/>
          <w:color w:val="000000"/>
          <w:sz w:val="26"/>
          <w:szCs w:val="26"/>
        </w:rPr>
        <w:t>、成交</w:t>
      </w:r>
      <w:r w:rsidRPr="00974AA8">
        <w:rPr>
          <w:rFonts w:ascii="Times New Roman" w:hAnsi="宋体" w:hint="eastAsia"/>
          <w:color w:val="000000"/>
          <w:sz w:val="26"/>
          <w:szCs w:val="26"/>
        </w:rPr>
        <w:t>的</w:t>
      </w:r>
      <w:r w:rsidRPr="00974AA8">
        <w:rPr>
          <w:rFonts w:ascii="Times New Roman" w:hAnsi="宋体"/>
          <w:color w:val="000000"/>
          <w:sz w:val="26"/>
          <w:szCs w:val="26"/>
        </w:rPr>
        <w:t>货物</w:t>
      </w:r>
      <w:r w:rsidRPr="00974AA8">
        <w:rPr>
          <w:rFonts w:ascii="Times New Roman" w:hAnsi="宋体" w:hint="eastAsia"/>
          <w:color w:val="000000"/>
          <w:sz w:val="26"/>
          <w:szCs w:val="26"/>
        </w:rPr>
        <w:t>运输</w:t>
      </w:r>
      <w:r w:rsidRPr="00974AA8">
        <w:rPr>
          <w:rFonts w:ascii="Times New Roman" w:hAnsi="宋体"/>
          <w:color w:val="000000"/>
          <w:sz w:val="26"/>
          <w:szCs w:val="26"/>
        </w:rPr>
        <w:t>由客户自</w:t>
      </w:r>
      <w:r w:rsidRPr="00974AA8">
        <w:rPr>
          <w:rFonts w:ascii="Times New Roman" w:hAnsi="宋体" w:hint="eastAsia"/>
          <w:color w:val="000000"/>
          <w:sz w:val="26"/>
          <w:szCs w:val="26"/>
        </w:rPr>
        <w:t>提，</w:t>
      </w:r>
      <w:r w:rsidRPr="00974AA8">
        <w:rPr>
          <w:rFonts w:ascii="Times New Roman" w:hAnsi="宋体"/>
          <w:color w:val="000000"/>
          <w:sz w:val="26"/>
          <w:szCs w:val="26"/>
        </w:rPr>
        <w:t>现场</w:t>
      </w:r>
      <w:r w:rsidRPr="00974AA8">
        <w:rPr>
          <w:rFonts w:ascii="Times New Roman" w:hAnsi="宋体" w:hint="eastAsia"/>
          <w:color w:val="000000"/>
          <w:sz w:val="26"/>
          <w:szCs w:val="26"/>
        </w:rPr>
        <w:t>的</w:t>
      </w:r>
      <w:r w:rsidRPr="00974AA8">
        <w:rPr>
          <w:rFonts w:ascii="Times New Roman" w:hAnsi="宋体"/>
          <w:color w:val="000000"/>
          <w:sz w:val="26"/>
          <w:szCs w:val="26"/>
        </w:rPr>
        <w:t>装车</w:t>
      </w:r>
      <w:r w:rsidRPr="00974AA8">
        <w:rPr>
          <w:rFonts w:ascii="Times New Roman" w:hAnsi="宋体" w:hint="eastAsia"/>
          <w:color w:val="000000"/>
          <w:sz w:val="26"/>
          <w:szCs w:val="26"/>
        </w:rPr>
        <w:t>、</w:t>
      </w:r>
      <w:r>
        <w:rPr>
          <w:rFonts w:ascii="Times New Roman" w:hAnsi="宋体" w:hint="eastAsia"/>
          <w:color w:val="000000"/>
          <w:sz w:val="26"/>
          <w:szCs w:val="26"/>
        </w:rPr>
        <w:t>大件</w:t>
      </w:r>
      <w:r w:rsidRPr="00974AA8">
        <w:rPr>
          <w:rFonts w:ascii="Times New Roman" w:hAnsi="宋体" w:hint="eastAsia"/>
          <w:color w:val="000000"/>
          <w:sz w:val="26"/>
          <w:szCs w:val="26"/>
        </w:rPr>
        <w:t>拆卸、吊装费用</w:t>
      </w:r>
      <w:r w:rsidRPr="00974AA8">
        <w:rPr>
          <w:rFonts w:ascii="Times New Roman" w:hAnsi="宋体"/>
          <w:color w:val="000000"/>
          <w:sz w:val="26"/>
          <w:szCs w:val="26"/>
        </w:rPr>
        <w:t>由</w:t>
      </w:r>
      <w:r>
        <w:rPr>
          <w:rFonts w:ascii="Times New Roman" w:hAnsi="宋体" w:hint="eastAsia"/>
          <w:color w:val="000000"/>
          <w:sz w:val="26"/>
          <w:szCs w:val="26"/>
        </w:rPr>
        <w:t>成交</w:t>
      </w:r>
      <w:r w:rsidRPr="00974AA8">
        <w:rPr>
          <w:rFonts w:ascii="Times New Roman" w:hAnsi="宋体"/>
          <w:color w:val="000000"/>
          <w:sz w:val="26"/>
          <w:szCs w:val="26"/>
        </w:rPr>
        <w:t>单位</w:t>
      </w:r>
      <w:r w:rsidRPr="00974AA8">
        <w:rPr>
          <w:rFonts w:ascii="Times New Roman" w:hAnsi="宋体" w:hint="eastAsia"/>
          <w:color w:val="000000"/>
          <w:sz w:val="26"/>
          <w:szCs w:val="26"/>
        </w:rPr>
        <w:t>自理</w:t>
      </w:r>
      <w:r w:rsidRPr="00974AA8">
        <w:rPr>
          <w:rFonts w:ascii="Times New Roman" w:hAnsi="宋体"/>
          <w:color w:val="000000"/>
          <w:sz w:val="26"/>
          <w:szCs w:val="26"/>
        </w:rPr>
        <w:t>。</w:t>
      </w:r>
    </w:p>
    <w:p w:rsidR="00A94D8C" w:rsidRDefault="00A94D8C" w:rsidP="00A94D8C">
      <w:pPr>
        <w:spacing w:line="360" w:lineRule="auto"/>
        <w:ind w:firstLineChars="200" w:firstLine="520"/>
        <w:jc w:val="left"/>
        <w:rPr>
          <w:rFonts w:ascii="Times New Roman" w:hAnsi="宋体"/>
          <w:color w:val="000000"/>
          <w:sz w:val="26"/>
          <w:szCs w:val="26"/>
        </w:rPr>
      </w:pPr>
      <w:r w:rsidRPr="00974AA8">
        <w:rPr>
          <w:rFonts w:ascii="Times New Roman" w:hAnsi="Times New Roman" w:hint="eastAsia"/>
          <w:color w:val="000000"/>
          <w:sz w:val="26"/>
          <w:szCs w:val="26"/>
        </w:rPr>
        <w:t>4</w:t>
      </w:r>
      <w:r w:rsidRPr="00974AA8">
        <w:rPr>
          <w:rFonts w:ascii="Times New Roman" w:hAnsi="宋体"/>
          <w:color w:val="000000"/>
          <w:sz w:val="26"/>
          <w:szCs w:val="26"/>
        </w:rPr>
        <w:t>、</w:t>
      </w:r>
      <w:r w:rsidRPr="00974AA8">
        <w:rPr>
          <w:rFonts w:ascii="Times New Roman" w:hAnsi="宋体" w:hint="eastAsia"/>
          <w:color w:val="000000"/>
          <w:sz w:val="26"/>
          <w:szCs w:val="26"/>
        </w:rPr>
        <w:t>提货完成后</w:t>
      </w:r>
      <w:r w:rsidRPr="00974AA8">
        <w:rPr>
          <w:rFonts w:ascii="Times New Roman" w:hAnsi="宋体"/>
          <w:color w:val="000000"/>
          <w:sz w:val="26"/>
          <w:szCs w:val="26"/>
        </w:rPr>
        <w:t>，</w:t>
      </w:r>
      <w:r w:rsidRPr="00974AA8">
        <w:rPr>
          <w:rFonts w:ascii="Times New Roman" w:hAnsi="宋体" w:hint="eastAsia"/>
          <w:color w:val="000000"/>
          <w:sz w:val="26"/>
          <w:szCs w:val="26"/>
        </w:rPr>
        <w:t>1</w:t>
      </w:r>
      <w:r>
        <w:rPr>
          <w:rFonts w:ascii="Times New Roman" w:hAnsi="宋体" w:hint="eastAsia"/>
          <w:color w:val="000000"/>
          <w:sz w:val="26"/>
          <w:szCs w:val="26"/>
        </w:rPr>
        <w:t>5</w:t>
      </w:r>
      <w:r>
        <w:rPr>
          <w:rFonts w:ascii="Times New Roman" w:hAnsi="宋体" w:hint="eastAsia"/>
          <w:color w:val="000000"/>
          <w:sz w:val="26"/>
          <w:szCs w:val="26"/>
        </w:rPr>
        <w:t>个</w:t>
      </w:r>
      <w:r w:rsidRPr="00974AA8">
        <w:rPr>
          <w:rFonts w:ascii="Times New Roman" w:hAnsi="宋体" w:hint="eastAsia"/>
          <w:color w:val="000000"/>
          <w:sz w:val="26"/>
          <w:szCs w:val="26"/>
        </w:rPr>
        <w:t>工作日内</w:t>
      </w:r>
      <w:r w:rsidRPr="00974AA8">
        <w:rPr>
          <w:rFonts w:ascii="Times New Roman" w:hAnsi="宋体"/>
          <w:color w:val="000000"/>
          <w:sz w:val="26"/>
          <w:szCs w:val="26"/>
        </w:rPr>
        <w:t>开具</w:t>
      </w:r>
      <w:r>
        <w:rPr>
          <w:rFonts w:ascii="Times New Roman" w:hAnsi="宋体" w:hint="eastAsia"/>
          <w:b/>
          <w:color w:val="000000"/>
          <w:sz w:val="26"/>
          <w:szCs w:val="26"/>
          <w:u w:val="single"/>
        </w:rPr>
        <w:t>增值税</w:t>
      </w:r>
      <w:r w:rsidRPr="00974AA8">
        <w:rPr>
          <w:rFonts w:ascii="Times New Roman" w:hAnsi="宋体"/>
          <w:color w:val="000000"/>
          <w:sz w:val="26"/>
          <w:szCs w:val="26"/>
        </w:rPr>
        <w:t>发票</w:t>
      </w:r>
      <w:r>
        <w:rPr>
          <w:rFonts w:ascii="Times New Roman" w:hAnsi="宋体" w:hint="eastAsia"/>
          <w:color w:val="000000"/>
          <w:sz w:val="26"/>
          <w:szCs w:val="26"/>
        </w:rPr>
        <w:t>（税率</w:t>
      </w:r>
      <w:r>
        <w:rPr>
          <w:rFonts w:ascii="Times New Roman" w:hAnsi="宋体" w:hint="eastAsia"/>
          <w:color w:val="000000"/>
          <w:sz w:val="26"/>
          <w:szCs w:val="26"/>
        </w:rPr>
        <w:t>13%</w:t>
      </w:r>
      <w:r>
        <w:rPr>
          <w:rFonts w:ascii="Times New Roman" w:hAnsi="宋体" w:hint="eastAsia"/>
          <w:color w:val="000000"/>
          <w:sz w:val="26"/>
          <w:szCs w:val="26"/>
        </w:rPr>
        <w:t>）</w:t>
      </w:r>
      <w:r w:rsidRPr="00974AA8">
        <w:rPr>
          <w:rFonts w:ascii="Times New Roman" w:hAnsi="宋体"/>
          <w:color w:val="000000"/>
          <w:sz w:val="26"/>
          <w:szCs w:val="26"/>
        </w:rPr>
        <w:t>。</w:t>
      </w:r>
    </w:p>
    <w:p w:rsidR="00A94D8C" w:rsidRPr="008C4467" w:rsidRDefault="00A94D8C" w:rsidP="00A94D8C">
      <w:pPr>
        <w:spacing w:line="360" w:lineRule="auto"/>
        <w:ind w:firstLineChars="200" w:firstLine="520"/>
        <w:jc w:val="left"/>
        <w:rPr>
          <w:rFonts w:ascii="Times New Roman" w:hAnsi="宋体"/>
          <w:sz w:val="26"/>
          <w:szCs w:val="26"/>
        </w:rPr>
      </w:pPr>
      <w:r>
        <w:rPr>
          <w:rFonts w:ascii="Times New Roman" w:hAnsi="宋体" w:hint="eastAsia"/>
          <w:color w:val="000000"/>
          <w:sz w:val="26"/>
          <w:szCs w:val="26"/>
        </w:rPr>
        <w:t>5</w:t>
      </w:r>
      <w:r>
        <w:rPr>
          <w:rFonts w:ascii="Times New Roman" w:hAnsi="宋体" w:hint="eastAsia"/>
          <w:color w:val="000000"/>
          <w:sz w:val="26"/>
          <w:szCs w:val="26"/>
        </w:rPr>
        <w:t>、</w:t>
      </w:r>
      <w:r w:rsidRPr="008C4467">
        <w:rPr>
          <w:rFonts w:ascii="Times New Roman" w:hAnsi="宋体" w:hint="eastAsia"/>
          <w:sz w:val="26"/>
          <w:szCs w:val="26"/>
        </w:rPr>
        <w:t>中标客户需按货物总价缴纳</w:t>
      </w:r>
      <w:r>
        <w:rPr>
          <w:rFonts w:ascii="Times New Roman" w:hAnsi="宋体" w:hint="eastAsia"/>
          <w:sz w:val="26"/>
          <w:szCs w:val="26"/>
        </w:rPr>
        <w:t>2</w:t>
      </w:r>
      <w:r w:rsidRPr="008C4467">
        <w:rPr>
          <w:rFonts w:ascii="Times New Roman" w:hAnsi="宋体" w:hint="eastAsia"/>
          <w:sz w:val="26"/>
          <w:szCs w:val="26"/>
        </w:rPr>
        <w:t>%</w:t>
      </w:r>
      <w:r w:rsidRPr="008C4467">
        <w:rPr>
          <w:rFonts w:ascii="Times New Roman" w:hAnsi="宋体" w:hint="eastAsia"/>
          <w:sz w:val="26"/>
          <w:szCs w:val="26"/>
        </w:rPr>
        <w:t>的竞价服务费</w:t>
      </w:r>
      <w:r>
        <w:rPr>
          <w:rFonts w:ascii="Times New Roman" w:hAnsi="宋体" w:hint="eastAsia"/>
          <w:sz w:val="26"/>
          <w:szCs w:val="26"/>
        </w:rPr>
        <w:t>，不满</w:t>
      </w:r>
      <w:r>
        <w:rPr>
          <w:rFonts w:ascii="Times New Roman" w:hAnsi="宋体" w:hint="eastAsia"/>
          <w:sz w:val="26"/>
          <w:szCs w:val="26"/>
        </w:rPr>
        <w:t>300</w:t>
      </w:r>
      <w:r>
        <w:rPr>
          <w:rFonts w:ascii="Times New Roman" w:hAnsi="宋体" w:hint="eastAsia"/>
          <w:sz w:val="26"/>
          <w:szCs w:val="26"/>
        </w:rPr>
        <w:t>元的按</w:t>
      </w:r>
      <w:r>
        <w:rPr>
          <w:rFonts w:ascii="Times New Roman" w:hAnsi="宋体" w:hint="eastAsia"/>
          <w:sz w:val="26"/>
          <w:szCs w:val="26"/>
        </w:rPr>
        <w:t>300</w:t>
      </w:r>
      <w:r>
        <w:rPr>
          <w:rFonts w:ascii="Times New Roman" w:hAnsi="宋体" w:hint="eastAsia"/>
          <w:sz w:val="26"/>
          <w:szCs w:val="26"/>
        </w:rPr>
        <w:t>元收取</w:t>
      </w:r>
      <w:r w:rsidRPr="008C4467">
        <w:rPr>
          <w:rFonts w:ascii="Times New Roman" w:hAnsi="宋体" w:hint="eastAsia"/>
          <w:sz w:val="26"/>
          <w:szCs w:val="26"/>
        </w:rPr>
        <w:t>（开具</w:t>
      </w:r>
      <w:r w:rsidRPr="008C4467">
        <w:rPr>
          <w:rFonts w:ascii="Times New Roman" w:hAnsi="宋体" w:hint="eastAsia"/>
          <w:sz w:val="26"/>
          <w:szCs w:val="26"/>
        </w:rPr>
        <w:t>6%</w:t>
      </w:r>
      <w:r w:rsidRPr="008C4467">
        <w:rPr>
          <w:rFonts w:ascii="Times New Roman" w:hAnsi="宋体" w:hint="eastAsia"/>
          <w:sz w:val="26"/>
          <w:szCs w:val="26"/>
        </w:rPr>
        <w:t>服务费普通发票）</w:t>
      </w:r>
    </w:p>
    <w:p w:rsidR="00A94D8C" w:rsidRDefault="00A94D8C" w:rsidP="00A94D8C">
      <w:pPr>
        <w:spacing w:line="360" w:lineRule="auto"/>
        <w:ind w:firstLineChars="200" w:firstLine="520"/>
        <w:jc w:val="left"/>
        <w:rPr>
          <w:rFonts w:ascii="Times New Roman" w:hAnsi="宋体"/>
          <w:sz w:val="26"/>
          <w:szCs w:val="26"/>
        </w:rPr>
      </w:pPr>
      <w:r>
        <w:rPr>
          <w:rFonts w:ascii="Times New Roman" w:hAnsi="宋体"/>
          <w:sz w:val="26"/>
          <w:szCs w:val="26"/>
        </w:rPr>
        <w:t>6</w:t>
      </w:r>
      <w:r>
        <w:rPr>
          <w:rFonts w:ascii="Times New Roman" w:hAnsi="宋体" w:hint="eastAsia"/>
          <w:sz w:val="26"/>
          <w:szCs w:val="26"/>
        </w:rPr>
        <w:t>、看货时间：看货请与路遥联系具体时间。</w:t>
      </w:r>
    </w:p>
    <w:p w:rsidR="00A94D8C" w:rsidRPr="00F871F8" w:rsidRDefault="00A94D8C" w:rsidP="00A94D8C">
      <w:pPr>
        <w:spacing w:line="360" w:lineRule="auto"/>
        <w:ind w:firstLineChars="200" w:firstLine="520"/>
        <w:jc w:val="left"/>
        <w:rPr>
          <w:rFonts w:ascii="Times New Roman" w:hAnsi="宋体"/>
          <w:color w:val="000000"/>
          <w:sz w:val="26"/>
          <w:szCs w:val="26"/>
        </w:rPr>
      </w:pPr>
      <w:r>
        <w:rPr>
          <w:rFonts w:ascii="Times New Roman" w:hAnsi="宋体" w:hint="eastAsia"/>
          <w:sz w:val="26"/>
          <w:szCs w:val="26"/>
        </w:rPr>
        <w:t>7</w:t>
      </w:r>
      <w:r>
        <w:rPr>
          <w:rFonts w:ascii="Times New Roman" w:hAnsi="宋体" w:hint="eastAsia"/>
          <w:sz w:val="26"/>
          <w:szCs w:val="26"/>
        </w:rPr>
        <w:t>、</w:t>
      </w:r>
      <w:r w:rsidR="0031244A" w:rsidRPr="0031244A">
        <w:rPr>
          <w:rFonts w:ascii="Times New Roman" w:hAnsi="宋体" w:hint="eastAsia"/>
          <w:sz w:val="26"/>
          <w:szCs w:val="26"/>
        </w:rPr>
        <w:t>本次安徽富煌资产管理有限公司的委托的（辊道式钢结构</w:t>
      </w:r>
      <w:r w:rsidR="0031244A" w:rsidRPr="0031244A">
        <w:rPr>
          <w:rFonts w:ascii="Times New Roman" w:hAnsi="宋体" w:hint="eastAsia"/>
          <w:sz w:val="26"/>
          <w:szCs w:val="26"/>
        </w:rPr>
        <w:t xml:space="preserve"> </w:t>
      </w:r>
      <w:r w:rsidR="0031244A" w:rsidRPr="0031244A">
        <w:rPr>
          <w:rFonts w:ascii="Times New Roman" w:hAnsi="宋体" w:hint="eastAsia"/>
          <w:sz w:val="26"/>
          <w:szCs w:val="26"/>
        </w:rPr>
        <w:t>抛丸清理机</w:t>
      </w:r>
      <w:r w:rsidR="0031244A" w:rsidRPr="0031244A">
        <w:rPr>
          <w:rFonts w:ascii="Times New Roman" w:hAnsi="宋体" w:hint="eastAsia"/>
          <w:sz w:val="26"/>
          <w:szCs w:val="26"/>
        </w:rPr>
        <w:t>(</w:t>
      </w:r>
      <w:r w:rsidR="0031244A" w:rsidRPr="0031244A">
        <w:rPr>
          <w:rFonts w:ascii="Times New Roman" w:hAnsi="宋体" w:hint="eastAsia"/>
          <w:sz w:val="26"/>
          <w:szCs w:val="26"/>
        </w:rPr>
        <w:t>含脉冲滤筒除尘器）、焊接翻转机、扣槽机、摇臂钻、液压摆式剪板机）竞价物资将分为</w:t>
      </w:r>
      <w:r w:rsidR="0031244A" w:rsidRPr="0031244A">
        <w:rPr>
          <w:rFonts w:ascii="Times New Roman" w:hAnsi="宋体" w:hint="eastAsia"/>
          <w:sz w:val="26"/>
          <w:szCs w:val="26"/>
        </w:rPr>
        <w:t>5</w:t>
      </w:r>
      <w:r w:rsidR="0031244A" w:rsidRPr="0031244A">
        <w:rPr>
          <w:rFonts w:ascii="Times New Roman" w:hAnsi="宋体" w:hint="eastAsia"/>
          <w:sz w:val="26"/>
          <w:szCs w:val="26"/>
        </w:rPr>
        <w:t>个标段进行竞价，所有参与竞价的客户必须</w:t>
      </w:r>
      <w:r w:rsidR="0031244A" w:rsidRPr="0031244A">
        <w:rPr>
          <w:rFonts w:ascii="Times New Roman" w:hAnsi="宋体" w:hint="eastAsia"/>
          <w:sz w:val="26"/>
          <w:szCs w:val="26"/>
        </w:rPr>
        <w:t>5</w:t>
      </w:r>
      <w:r w:rsidR="0031244A" w:rsidRPr="0031244A">
        <w:rPr>
          <w:rFonts w:ascii="Times New Roman" w:hAnsi="宋体" w:hint="eastAsia"/>
          <w:sz w:val="26"/>
          <w:szCs w:val="26"/>
        </w:rPr>
        <w:t>个标段都参加并出价方视为参加有效。竞价</w:t>
      </w:r>
      <w:r w:rsidR="00A34B7D">
        <w:rPr>
          <w:rFonts w:ascii="Times New Roman" w:hAnsi="宋体" w:hint="eastAsia"/>
          <w:sz w:val="26"/>
          <w:szCs w:val="26"/>
        </w:rPr>
        <w:t>结束</w:t>
      </w:r>
      <w:r w:rsidR="0031244A" w:rsidRPr="0031244A">
        <w:rPr>
          <w:rFonts w:ascii="Times New Roman" w:hAnsi="宋体" w:hint="eastAsia"/>
          <w:sz w:val="26"/>
          <w:szCs w:val="26"/>
        </w:rPr>
        <w:t>后将由安徽富煌资产管理有限公司对参与出价的客户</w:t>
      </w:r>
      <w:r w:rsidR="0031244A" w:rsidRPr="0031244A">
        <w:rPr>
          <w:rFonts w:ascii="Times New Roman" w:hAnsi="宋体" w:hint="eastAsia"/>
          <w:sz w:val="26"/>
          <w:szCs w:val="26"/>
        </w:rPr>
        <w:t>5</w:t>
      </w:r>
      <w:r w:rsidR="0031244A" w:rsidRPr="0031244A">
        <w:rPr>
          <w:rFonts w:ascii="Times New Roman" w:hAnsi="宋体" w:hint="eastAsia"/>
          <w:sz w:val="26"/>
          <w:szCs w:val="26"/>
        </w:rPr>
        <w:t>个标段的汇总价格综合评定并出具提货通知单。</w:t>
      </w:r>
      <w:r w:rsidRPr="00C7549D">
        <w:rPr>
          <w:rFonts w:ascii="Times New Roman" w:hAnsi="宋体"/>
          <w:sz w:val="26"/>
          <w:szCs w:val="26"/>
        </w:rPr>
        <w:t>本次竞价的结果评定由</w:t>
      </w:r>
      <w:r w:rsidR="00E10D98">
        <w:rPr>
          <w:rFonts w:ascii="Times New Roman" w:hAnsi="宋体" w:hint="eastAsia"/>
          <w:color w:val="000000"/>
          <w:sz w:val="26"/>
          <w:szCs w:val="26"/>
        </w:rPr>
        <w:t>安徽富煌资产管理有限公司</w:t>
      </w:r>
      <w:r w:rsidRPr="00C7549D">
        <w:rPr>
          <w:rFonts w:ascii="Times New Roman" w:hAnsi="宋体"/>
          <w:sz w:val="26"/>
          <w:szCs w:val="26"/>
        </w:rPr>
        <w:t>负责最终解释。</w:t>
      </w:r>
    </w:p>
    <w:p w:rsidR="00A94D8C" w:rsidRPr="00974AA8" w:rsidRDefault="00A94D8C" w:rsidP="00A94D8C">
      <w:pPr>
        <w:spacing w:line="360" w:lineRule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974AA8">
        <w:rPr>
          <w:rFonts w:ascii="Times New Roman" w:hAnsi="宋体"/>
          <w:b/>
          <w:bCs/>
          <w:color w:val="000000"/>
          <w:kern w:val="0"/>
          <w:sz w:val="26"/>
          <w:szCs w:val="26"/>
        </w:rPr>
        <w:lastRenderedPageBreak/>
        <w:t>【竞</w:t>
      </w:r>
      <w:r>
        <w:rPr>
          <w:rFonts w:ascii="Times New Roman" w:hAnsi="宋体" w:hint="eastAsia"/>
          <w:b/>
          <w:bCs/>
          <w:color w:val="000000"/>
          <w:kern w:val="0"/>
          <w:sz w:val="26"/>
          <w:szCs w:val="26"/>
        </w:rPr>
        <w:t>价</w:t>
      </w:r>
      <w:r w:rsidRPr="00974AA8">
        <w:rPr>
          <w:rFonts w:ascii="Times New Roman" w:hAnsi="宋体"/>
          <w:b/>
          <w:bCs/>
          <w:color w:val="000000"/>
          <w:kern w:val="0"/>
          <w:sz w:val="26"/>
          <w:szCs w:val="26"/>
        </w:rPr>
        <w:t>流程】</w:t>
      </w:r>
      <w:r w:rsidRPr="00974AA8">
        <w:rPr>
          <w:rFonts w:ascii="Times New Roman" w:hAnsi="Times New Roman"/>
          <w:b/>
          <w:bCs/>
          <w:color w:val="000000"/>
          <w:kern w:val="0"/>
          <w:sz w:val="26"/>
          <w:szCs w:val="26"/>
        </w:rPr>
        <w:t xml:space="preserve"> </w:t>
      </w:r>
    </w:p>
    <w:p w:rsidR="00A94D8C" w:rsidRPr="00974AA8" w:rsidRDefault="00A94D8C" w:rsidP="00A94D8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Chars="200" w:firstLine="520"/>
        <w:rPr>
          <w:rFonts w:ascii="Times New Roman" w:hAnsi="Times New Roman"/>
          <w:color w:val="000000"/>
          <w:kern w:val="0"/>
          <w:sz w:val="26"/>
          <w:szCs w:val="26"/>
        </w:rPr>
      </w:pPr>
      <w:r w:rsidRPr="00974AA8">
        <w:rPr>
          <w:rFonts w:ascii="Times New Roman" w:hAnsi="Times New Roman" w:hint="eastAsia"/>
          <w:color w:val="000000"/>
          <w:kern w:val="0"/>
          <w:sz w:val="26"/>
          <w:szCs w:val="26"/>
        </w:rPr>
        <w:t>标的物确认：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客户依据</w:t>
      </w:r>
      <w:r w:rsidRPr="00974AA8">
        <w:rPr>
          <w:rFonts w:ascii="Times New Roman" w:hAnsi="宋体" w:hint="eastAsia"/>
          <w:color w:val="000000"/>
          <w:kern w:val="0"/>
          <w:sz w:val="26"/>
          <w:szCs w:val="26"/>
        </w:rPr>
        <w:t>网络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公告及现场</w:t>
      </w:r>
      <w:r w:rsidRPr="00974AA8">
        <w:rPr>
          <w:rFonts w:ascii="Times New Roman" w:hAnsi="宋体" w:hint="eastAsia"/>
          <w:color w:val="000000"/>
          <w:kern w:val="0"/>
          <w:sz w:val="26"/>
          <w:szCs w:val="26"/>
        </w:rPr>
        <w:t>展示的情况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，</w:t>
      </w:r>
      <w:r w:rsidRPr="00974AA8">
        <w:rPr>
          <w:rFonts w:ascii="Times New Roman" w:hAnsi="宋体" w:hint="eastAsia"/>
          <w:color w:val="000000"/>
          <w:kern w:val="0"/>
          <w:sz w:val="26"/>
          <w:szCs w:val="26"/>
        </w:rPr>
        <w:t>具体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的型号</w:t>
      </w:r>
      <w:r w:rsidRPr="00974AA8">
        <w:rPr>
          <w:rFonts w:ascii="Times New Roman" w:hAnsi="宋体" w:hint="eastAsia"/>
          <w:color w:val="000000"/>
          <w:kern w:val="0"/>
          <w:sz w:val="26"/>
          <w:szCs w:val="26"/>
        </w:rPr>
        <w:t>、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规格、材质和成份</w:t>
      </w:r>
      <w:r w:rsidRPr="00974AA8">
        <w:rPr>
          <w:rFonts w:ascii="Times New Roman" w:hAnsi="宋体" w:hint="eastAsia"/>
          <w:color w:val="000000"/>
          <w:kern w:val="0"/>
          <w:sz w:val="26"/>
          <w:szCs w:val="26"/>
        </w:rPr>
        <w:t>等信息以现场实物为准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。</w:t>
      </w:r>
    </w:p>
    <w:p w:rsidR="00A94D8C" w:rsidRPr="00974AA8" w:rsidRDefault="00A94D8C" w:rsidP="00A94D8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Chars="200" w:firstLine="520"/>
        <w:rPr>
          <w:rFonts w:ascii="Times New Roman" w:hAnsi="Times New Roman"/>
          <w:color w:val="000000"/>
          <w:kern w:val="0"/>
          <w:sz w:val="26"/>
          <w:szCs w:val="26"/>
        </w:rPr>
      </w:pPr>
      <w:r w:rsidRPr="00974AA8">
        <w:rPr>
          <w:rFonts w:ascii="Times New Roman" w:hAnsi="Times New Roman" w:hint="eastAsia"/>
          <w:color w:val="000000"/>
          <w:kern w:val="0"/>
          <w:sz w:val="26"/>
          <w:szCs w:val="26"/>
        </w:rPr>
        <w:t>注册会员：</w:t>
      </w:r>
      <w:r>
        <w:rPr>
          <w:rFonts w:ascii="Times New Roman" w:hAnsi="Times New Roman" w:hint="eastAsia"/>
          <w:color w:val="000000"/>
          <w:kern w:val="0"/>
          <w:sz w:val="26"/>
          <w:szCs w:val="26"/>
        </w:rPr>
        <w:t>客户在金陵钢宝</w:t>
      </w:r>
      <w:r w:rsidRPr="00974AA8">
        <w:rPr>
          <w:rFonts w:ascii="Times New Roman" w:hAnsi="Times New Roman" w:hint="eastAsia"/>
          <w:color w:val="000000"/>
          <w:kern w:val="0"/>
          <w:sz w:val="26"/>
          <w:szCs w:val="26"/>
        </w:rPr>
        <w:t>网循环物资</w:t>
      </w:r>
      <w:r>
        <w:rPr>
          <w:rFonts w:ascii="Times New Roman" w:hAnsi="Times New Roman" w:hint="eastAsia"/>
          <w:color w:val="000000"/>
          <w:kern w:val="0"/>
          <w:sz w:val="26"/>
          <w:szCs w:val="26"/>
        </w:rPr>
        <w:t>竞价平台</w:t>
      </w:r>
      <w:r w:rsidRPr="00974AA8">
        <w:rPr>
          <w:rFonts w:ascii="Times New Roman" w:hAnsi="Times New Roman" w:hint="eastAsia"/>
          <w:color w:val="000000"/>
          <w:kern w:val="0"/>
          <w:sz w:val="26"/>
          <w:szCs w:val="26"/>
        </w:rPr>
        <w:t>注册为会员（已注册会员除外）</w:t>
      </w:r>
    </w:p>
    <w:p w:rsidR="00A94D8C" w:rsidRPr="00974AA8" w:rsidRDefault="00A94D8C" w:rsidP="00A94D8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Chars="200" w:firstLine="520"/>
        <w:rPr>
          <w:rFonts w:ascii="Times New Roman" w:hAnsi="Times New Roman"/>
          <w:color w:val="000000"/>
          <w:kern w:val="0"/>
          <w:sz w:val="26"/>
          <w:szCs w:val="26"/>
        </w:rPr>
      </w:pPr>
      <w:r w:rsidRPr="00974AA8">
        <w:rPr>
          <w:rFonts w:ascii="Times New Roman" w:hAnsi="宋体" w:hint="eastAsia"/>
          <w:color w:val="000000"/>
          <w:kern w:val="0"/>
          <w:sz w:val="26"/>
          <w:szCs w:val="26"/>
        </w:rPr>
        <w:t>缴纳保证金：会员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竞价交易前须向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江苏金贸钢宝电子商务股份有限公司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指定的</w:t>
      </w:r>
      <w:r w:rsidRPr="00974AA8">
        <w:rPr>
          <w:rFonts w:ascii="Times New Roman" w:hAnsi="宋体" w:hint="eastAsia"/>
          <w:color w:val="000000"/>
          <w:kern w:val="0"/>
          <w:sz w:val="26"/>
          <w:szCs w:val="26"/>
        </w:rPr>
        <w:t>账户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划入规定数额的交易保证金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方可参加网上竞价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。</w:t>
      </w:r>
    </w:p>
    <w:p w:rsidR="00A94D8C" w:rsidRPr="00974AA8" w:rsidRDefault="00A94D8C" w:rsidP="00A94D8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Chars="200" w:firstLine="520"/>
        <w:rPr>
          <w:rFonts w:ascii="Times New Roman" w:hAnsi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hint="eastAsia"/>
          <w:color w:val="000000"/>
          <w:kern w:val="0"/>
          <w:sz w:val="26"/>
          <w:szCs w:val="26"/>
        </w:rPr>
        <w:t>参加竞价</w:t>
      </w:r>
      <w:r w:rsidRPr="00974AA8">
        <w:rPr>
          <w:rFonts w:ascii="Times New Roman" w:hAnsi="Times New Roman" w:hint="eastAsia"/>
          <w:color w:val="000000"/>
          <w:kern w:val="0"/>
          <w:sz w:val="26"/>
          <w:szCs w:val="26"/>
        </w:rPr>
        <w:t>：</w:t>
      </w:r>
      <w:r>
        <w:rPr>
          <w:rFonts w:ascii="Times New Roman" w:hAnsi="宋体"/>
          <w:color w:val="000000"/>
          <w:kern w:val="0"/>
          <w:sz w:val="26"/>
          <w:szCs w:val="26"/>
        </w:rPr>
        <w:t>凭用户名和密码登录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金陵钢宝网</w:t>
      </w:r>
      <w:r>
        <w:rPr>
          <w:rFonts w:ascii="Times New Roman" w:hAnsi="宋体"/>
          <w:color w:val="000000"/>
          <w:kern w:val="0"/>
          <w:sz w:val="26"/>
          <w:szCs w:val="26"/>
        </w:rPr>
        <w:t>《循环物资竞价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平台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》参加竞价，在竞价结束前回应该竞价场次，并确认已提交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竞价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暂扣保证金。</w:t>
      </w:r>
    </w:p>
    <w:p w:rsidR="00A94D8C" w:rsidRPr="00974AA8" w:rsidRDefault="00A94D8C" w:rsidP="00A94D8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Chars="200" w:firstLine="520"/>
        <w:rPr>
          <w:rFonts w:ascii="Times New Roman" w:hAnsi="Times New Roman"/>
          <w:color w:val="000000"/>
          <w:kern w:val="0"/>
          <w:sz w:val="26"/>
          <w:szCs w:val="26"/>
        </w:rPr>
      </w:pPr>
      <w:r w:rsidRPr="00974AA8">
        <w:rPr>
          <w:rFonts w:ascii="Times New Roman" w:hAnsi="Times New Roman" w:hint="eastAsia"/>
          <w:color w:val="000000"/>
          <w:kern w:val="0"/>
          <w:sz w:val="26"/>
          <w:szCs w:val="26"/>
        </w:rPr>
        <w:t>确认结果：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竞价结束后，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由钢宝网平台</w:t>
      </w:r>
      <w:r w:rsidRPr="00974AA8">
        <w:rPr>
          <w:rFonts w:ascii="Times New Roman" w:hAnsi="宋体" w:hint="eastAsia"/>
          <w:color w:val="000000"/>
          <w:kern w:val="0"/>
          <w:sz w:val="26"/>
          <w:szCs w:val="26"/>
        </w:rPr>
        <w:t>给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成交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方</w:t>
      </w:r>
      <w:r w:rsidRPr="00974AA8">
        <w:rPr>
          <w:rFonts w:ascii="Times New Roman" w:hAnsi="宋体" w:hint="eastAsia"/>
          <w:color w:val="000000"/>
          <w:kern w:val="0"/>
          <w:sz w:val="26"/>
          <w:szCs w:val="26"/>
        </w:rPr>
        <w:t>发放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《竞价交易结果通知单》，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成交单位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凭该单据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与</w:t>
      </w:r>
      <w:r w:rsidR="00E10D98">
        <w:rPr>
          <w:rFonts w:ascii="Times New Roman" w:hAnsi="宋体" w:hint="eastAsia"/>
          <w:color w:val="000000"/>
          <w:sz w:val="26"/>
          <w:szCs w:val="26"/>
        </w:rPr>
        <w:t>安徽富煌资产管理有限公司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签订销售合同。</w:t>
      </w:r>
    </w:p>
    <w:p w:rsidR="00A94D8C" w:rsidRPr="00974AA8" w:rsidRDefault="00A94D8C" w:rsidP="00A94D8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Chars="200" w:firstLine="520"/>
        <w:rPr>
          <w:rFonts w:ascii="Times New Roman" w:hAnsi="Times New Roman"/>
          <w:color w:val="000000"/>
          <w:kern w:val="0"/>
          <w:sz w:val="26"/>
          <w:szCs w:val="26"/>
        </w:rPr>
      </w:pPr>
      <w:r w:rsidRPr="00974AA8">
        <w:rPr>
          <w:rFonts w:ascii="Times New Roman" w:hAnsi="Times New Roman" w:hint="eastAsia"/>
          <w:color w:val="000000"/>
          <w:kern w:val="0"/>
          <w:sz w:val="26"/>
          <w:szCs w:val="26"/>
        </w:rPr>
        <w:t>货款缴纳：</w:t>
      </w:r>
      <w:r>
        <w:rPr>
          <w:rFonts w:ascii="Times New Roman" w:hAnsi="宋体"/>
          <w:color w:val="000000"/>
          <w:kern w:val="0"/>
          <w:sz w:val="26"/>
          <w:szCs w:val="26"/>
        </w:rPr>
        <w:t>竞价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单位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在接到《竞价交易结果通知单》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后前往</w:t>
      </w:r>
      <w:r w:rsidR="00E10D98">
        <w:rPr>
          <w:rFonts w:ascii="Times New Roman" w:hAnsi="宋体" w:hint="eastAsia"/>
          <w:color w:val="000000"/>
          <w:sz w:val="26"/>
          <w:szCs w:val="26"/>
        </w:rPr>
        <w:t>安徽富煌资产管理有限公司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办理提货手续，</w:t>
      </w:r>
      <w:r w:rsidRPr="00974AA8">
        <w:rPr>
          <w:rFonts w:ascii="Times New Roman" w:hAnsi="Times New Roman"/>
          <w:color w:val="000000"/>
          <w:kern w:val="0"/>
          <w:sz w:val="26"/>
          <w:szCs w:val="26"/>
        </w:rPr>
        <w:t xml:space="preserve"> 3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个工作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日</w:t>
      </w:r>
      <w:r>
        <w:rPr>
          <w:rFonts w:ascii="Times New Roman" w:hAnsi="宋体"/>
          <w:color w:val="000000"/>
          <w:kern w:val="0"/>
          <w:sz w:val="26"/>
          <w:szCs w:val="26"/>
        </w:rPr>
        <w:t>内将全部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货物装车过磅提清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，凭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过磅重量单计算所需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交款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金额，同时向</w:t>
      </w:r>
      <w:r w:rsidR="00E10D98">
        <w:rPr>
          <w:rFonts w:ascii="Times New Roman" w:hAnsi="宋体" w:hint="eastAsia"/>
          <w:color w:val="000000"/>
          <w:sz w:val="26"/>
          <w:szCs w:val="26"/>
        </w:rPr>
        <w:t>安徽富煌资产管理有限公司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办理货款汇款事宜。在</w:t>
      </w:r>
      <w:r w:rsidR="00E10D98">
        <w:rPr>
          <w:rFonts w:ascii="Times New Roman" w:hAnsi="宋体" w:hint="eastAsia"/>
          <w:color w:val="000000"/>
          <w:sz w:val="26"/>
          <w:szCs w:val="26"/>
        </w:rPr>
        <w:t>安徽富煌资产管理有限公司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财务确认货款到账后办理出门证手续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。</w:t>
      </w:r>
    </w:p>
    <w:p w:rsidR="00A94D8C" w:rsidRPr="00974AA8" w:rsidRDefault="00A94D8C" w:rsidP="00A94D8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Chars="200" w:firstLine="520"/>
        <w:rPr>
          <w:rFonts w:ascii="Times New Roman" w:hAnsi="Times New Roman"/>
          <w:color w:val="000000"/>
          <w:kern w:val="0"/>
          <w:sz w:val="26"/>
          <w:szCs w:val="26"/>
        </w:rPr>
      </w:pPr>
      <w:r>
        <w:rPr>
          <w:rFonts w:ascii="Times New Roman" w:hAnsi="宋体" w:hint="eastAsia"/>
          <w:color w:val="000000"/>
          <w:kern w:val="0"/>
          <w:sz w:val="26"/>
          <w:szCs w:val="26"/>
        </w:rPr>
        <w:t>提货：买卖双方按照竞价预告、公告和现场实物</w:t>
      </w:r>
      <w:r w:rsidRPr="00974AA8">
        <w:rPr>
          <w:rFonts w:ascii="Times New Roman" w:hAnsi="宋体" w:hint="eastAsia"/>
          <w:color w:val="000000"/>
          <w:kern w:val="0"/>
          <w:sz w:val="26"/>
          <w:szCs w:val="26"/>
        </w:rPr>
        <w:t>履行提货。</w:t>
      </w:r>
    </w:p>
    <w:p w:rsidR="00A94D8C" w:rsidRPr="00974AA8" w:rsidRDefault="00A94D8C" w:rsidP="00A94D8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Chars="200" w:firstLine="520"/>
        <w:rPr>
          <w:rFonts w:ascii="Times New Roman" w:hAnsi="Times New Roman"/>
          <w:color w:val="000000"/>
          <w:kern w:val="0"/>
          <w:sz w:val="26"/>
          <w:szCs w:val="26"/>
        </w:rPr>
      </w:pPr>
      <w:r w:rsidRPr="00974AA8">
        <w:rPr>
          <w:rFonts w:ascii="Times New Roman" w:hAnsi="宋体"/>
          <w:color w:val="000000"/>
          <w:kern w:val="0"/>
          <w:sz w:val="26"/>
          <w:szCs w:val="26"/>
        </w:rPr>
        <w:t>保证金的退还：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江苏金贸钢宝电子商务股份有限公司</w:t>
      </w:r>
      <w:r w:rsidRPr="00974AA8">
        <w:rPr>
          <w:rFonts w:ascii="Times New Roman" w:hAnsi="宋体" w:hint="eastAsia"/>
          <w:color w:val="000000"/>
          <w:kern w:val="0"/>
          <w:sz w:val="26"/>
          <w:szCs w:val="26"/>
        </w:rPr>
        <w:t>在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竞拍</w:t>
      </w:r>
      <w:r w:rsidRPr="00974AA8">
        <w:rPr>
          <w:rFonts w:ascii="Times New Roman" w:hAnsi="宋体" w:hint="eastAsia"/>
          <w:color w:val="000000"/>
          <w:kern w:val="0"/>
          <w:sz w:val="26"/>
          <w:szCs w:val="26"/>
        </w:rPr>
        <w:t>结束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后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5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个工作日内为未成交</w:t>
      </w:r>
      <w:r w:rsidRPr="00974AA8">
        <w:rPr>
          <w:rFonts w:ascii="Times New Roman" w:hAnsi="宋体" w:hint="eastAsia"/>
          <w:color w:val="000000"/>
          <w:kern w:val="0"/>
          <w:sz w:val="26"/>
          <w:szCs w:val="26"/>
        </w:rPr>
        <w:t>单位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办理</w:t>
      </w:r>
      <w:r w:rsidRPr="00974AA8">
        <w:rPr>
          <w:rFonts w:ascii="Times New Roman" w:hAnsi="宋体" w:hint="eastAsia"/>
          <w:color w:val="000000"/>
          <w:kern w:val="0"/>
          <w:sz w:val="26"/>
          <w:szCs w:val="26"/>
        </w:rPr>
        <w:t>完保证金退款；</w:t>
      </w:r>
      <w:r>
        <w:rPr>
          <w:rFonts w:ascii="Times New Roman" w:hAnsi="宋体"/>
          <w:color w:val="000000"/>
          <w:kern w:val="0"/>
          <w:sz w:val="26"/>
          <w:szCs w:val="26"/>
        </w:rPr>
        <w:t>成交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单位在合同全部履行完成，</w:t>
      </w:r>
      <w:r w:rsidRPr="00974AA8">
        <w:rPr>
          <w:rFonts w:ascii="Times New Roman" w:hAnsi="宋体" w:hint="eastAsia"/>
          <w:color w:val="000000"/>
          <w:kern w:val="0"/>
          <w:sz w:val="26"/>
          <w:szCs w:val="26"/>
        </w:rPr>
        <w:t>由</w:t>
      </w:r>
      <w:r w:rsidR="00E10D98">
        <w:rPr>
          <w:rFonts w:ascii="Times New Roman" w:hAnsi="宋体" w:hint="eastAsia"/>
          <w:color w:val="000000"/>
          <w:sz w:val="26"/>
          <w:szCs w:val="26"/>
        </w:rPr>
        <w:t>安徽富煌资产管理有限公司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通知</w:t>
      </w:r>
      <w:r>
        <w:rPr>
          <w:rFonts w:ascii="Times New Roman" w:hAnsi="宋体" w:hint="eastAsia"/>
          <w:color w:val="000000"/>
          <w:kern w:val="0"/>
          <w:sz w:val="26"/>
          <w:szCs w:val="26"/>
        </w:rPr>
        <w:t>江苏金贸钢宝电子商务股份有限公司</w:t>
      </w:r>
      <w:r w:rsidRPr="00974AA8">
        <w:rPr>
          <w:rFonts w:ascii="Times New Roman" w:hAnsi="宋体" w:hint="eastAsia"/>
          <w:color w:val="000000"/>
          <w:kern w:val="0"/>
          <w:sz w:val="26"/>
          <w:szCs w:val="26"/>
        </w:rPr>
        <w:t>办理保证金退款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。</w:t>
      </w:r>
    </w:p>
    <w:p w:rsidR="00A94D8C" w:rsidRPr="00A729FB" w:rsidRDefault="00A94D8C" w:rsidP="00A94D8C">
      <w:pPr>
        <w:spacing w:line="360" w:lineRule="auto"/>
        <w:rPr>
          <w:rFonts w:ascii="Times New Roman" w:hAnsi="Times New Roman"/>
          <w:color w:val="FF0000"/>
          <w:kern w:val="0"/>
          <w:sz w:val="28"/>
          <w:szCs w:val="26"/>
        </w:rPr>
      </w:pPr>
      <w:r w:rsidRPr="00A729FB">
        <w:rPr>
          <w:rFonts w:ascii="Times New Roman" w:hAnsi="宋体"/>
          <w:b/>
          <w:bCs/>
          <w:color w:val="FF0000"/>
          <w:kern w:val="0"/>
          <w:sz w:val="28"/>
          <w:szCs w:val="26"/>
        </w:rPr>
        <w:lastRenderedPageBreak/>
        <w:t>【特别提醒】</w:t>
      </w:r>
      <w:r w:rsidRPr="00A729FB">
        <w:rPr>
          <w:rFonts w:ascii="Times New Roman" w:hAnsi="Times New Roman"/>
          <w:b/>
          <w:bCs/>
          <w:color w:val="FF0000"/>
          <w:kern w:val="0"/>
          <w:sz w:val="28"/>
          <w:szCs w:val="26"/>
        </w:rPr>
        <w:t xml:space="preserve"> </w:t>
      </w:r>
    </w:p>
    <w:p w:rsidR="00A94D8C" w:rsidRPr="00A729FB" w:rsidRDefault="00743BA3" w:rsidP="00A94D8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Chars="200" w:firstLine="562"/>
        <w:rPr>
          <w:rFonts w:ascii="Times New Roman" w:hAnsi="Times New Roman"/>
          <w:b/>
          <w:color w:val="FF0000"/>
          <w:kern w:val="0"/>
          <w:sz w:val="28"/>
          <w:szCs w:val="26"/>
        </w:rPr>
      </w:pPr>
      <w:r>
        <w:rPr>
          <w:rFonts w:ascii="Times New Roman" w:hAnsi="宋体"/>
          <w:b/>
          <w:color w:val="FF0000"/>
          <w:kern w:val="0"/>
          <w:sz w:val="28"/>
          <w:szCs w:val="26"/>
        </w:rPr>
        <w:t>仅限金陵钢</w:t>
      </w:r>
      <w:r>
        <w:rPr>
          <w:rFonts w:ascii="Times New Roman" w:hAnsi="宋体" w:hint="eastAsia"/>
          <w:b/>
          <w:color w:val="FF0000"/>
          <w:kern w:val="0"/>
          <w:sz w:val="28"/>
          <w:szCs w:val="26"/>
        </w:rPr>
        <w:t>宝</w:t>
      </w:r>
      <w:r w:rsidR="00A94D8C" w:rsidRPr="00A729FB">
        <w:rPr>
          <w:rFonts w:ascii="Times New Roman" w:hAnsi="宋体"/>
          <w:b/>
          <w:color w:val="FF0000"/>
          <w:kern w:val="0"/>
          <w:sz w:val="28"/>
          <w:szCs w:val="26"/>
        </w:rPr>
        <w:t>网循环物资注册竞拍会员参加。</w:t>
      </w:r>
    </w:p>
    <w:p w:rsidR="00A94D8C" w:rsidRPr="00A729FB" w:rsidRDefault="00A94D8C" w:rsidP="00A94D8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Chars="200" w:firstLine="562"/>
        <w:rPr>
          <w:rFonts w:ascii="Times New Roman" w:hAnsi="Times New Roman"/>
          <w:b/>
          <w:color w:val="FF0000"/>
          <w:kern w:val="0"/>
          <w:sz w:val="28"/>
          <w:szCs w:val="26"/>
        </w:rPr>
      </w:pPr>
      <w:r>
        <w:rPr>
          <w:rFonts w:ascii="Times New Roman" w:hAnsi="宋体"/>
          <w:b/>
          <w:color w:val="FF0000"/>
          <w:sz w:val="28"/>
          <w:szCs w:val="26"/>
        </w:rPr>
        <w:t>看货与成交</w:t>
      </w:r>
      <w:r w:rsidRPr="00A729FB">
        <w:rPr>
          <w:rFonts w:ascii="Times New Roman" w:hAnsi="宋体"/>
          <w:b/>
          <w:color w:val="FF0000"/>
          <w:sz w:val="28"/>
          <w:szCs w:val="26"/>
        </w:rPr>
        <w:t>提货时客户</w:t>
      </w:r>
      <w:r w:rsidRPr="00A729FB">
        <w:rPr>
          <w:rFonts w:ascii="Times New Roman" w:hAnsi="宋体" w:hint="eastAsia"/>
          <w:b/>
          <w:color w:val="FF0000"/>
          <w:sz w:val="28"/>
          <w:szCs w:val="26"/>
        </w:rPr>
        <w:t>需</w:t>
      </w:r>
      <w:r w:rsidRPr="00A729FB">
        <w:rPr>
          <w:rFonts w:ascii="Times New Roman" w:hAnsi="宋体"/>
          <w:b/>
          <w:color w:val="FF0000"/>
          <w:sz w:val="28"/>
          <w:szCs w:val="26"/>
        </w:rPr>
        <w:t>自带安全帽。</w:t>
      </w:r>
    </w:p>
    <w:p w:rsidR="00A94D8C" w:rsidRPr="00A729FB" w:rsidRDefault="00A94D8C" w:rsidP="00A94D8C">
      <w:pPr>
        <w:tabs>
          <w:tab w:val="left" w:pos="993"/>
        </w:tabs>
        <w:spacing w:line="360" w:lineRule="auto"/>
        <w:ind w:firstLineChars="200" w:firstLine="562"/>
        <w:rPr>
          <w:rFonts w:ascii="Times New Roman" w:hAnsi="Times New Roman"/>
          <w:b/>
          <w:color w:val="FF0000"/>
          <w:kern w:val="0"/>
          <w:sz w:val="28"/>
          <w:szCs w:val="26"/>
        </w:rPr>
      </w:pPr>
      <w:r w:rsidRPr="00A729FB">
        <w:rPr>
          <w:rFonts w:ascii="Times New Roman" w:hAnsi="Times New Roman"/>
          <w:b/>
          <w:color w:val="FF0000"/>
          <w:kern w:val="0"/>
          <w:sz w:val="28"/>
          <w:szCs w:val="26"/>
        </w:rPr>
        <w:t>3</w:t>
      </w:r>
      <w:r>
        <w:rPr>
          <w:rFonts w:ascii="Times New Roman" w:hAnsi="宋体"/>
          <w:b/>
          <w:color w:val="FF0000"/>
          <w:kern w:val="0"/>
          <w:sz w:val="28"/>
          <w:szCs w:val="26"/>
        </w:rPr>
        <w:t>、金陵钢</w:t>
      </w:r>
      <w:r>
        <w:rPr>
          <w:rFonts w:ascii="Times New Roman" w:hAnsi="宋体" w:hint="eastAsia"/>
          <w:b/>
          <w:color w:val="FF0000"/>
          <w:kern w:val="0"/>
          <w:sz w:val="28"/>
          <w:szCs w:val="26"/>
        </w:rPr>
        <w:t>宝</w:t>
      </w:r>
      <w:r w:rsidRPr="00A729FB">
        <w:rPr>
          <w:rFonts w:ascii="Times New Roman" w:hAnsi="宋体"/>
          <w:b/>
          <w:color w:val="FF0000"/>
          <w:kern w:val="0"/>
          <w:sz w:val="28"/>
          <w:szCs w:val="26"/>
        </w:rPr>
        <w:t>网负责网上竞价业务的开展，实物交收由</w:t>
      </w:r>
      <w:r w:rsidR="00E10D98" w:rsidRPr="00743BA3">
        <w:rPr>
          <w:rFonts w:ascii="Times New Roman" w:hAnsi="宋体" w:hint="eastAsia"/>
          <w:b/>
          <w:color w:val="FF0000"/>
          <w:kern w:val="0"/>
          <w:sz w:val="28"/>
          <w:szCs w:val="26"/>
        </w:rPr>
        <w:t>安徽富煌资产管理有限公司</w:t>
      </w:r>
      <w:r w:rsidR="00E10D98">
        <w:rPr>
          <w:rFonts w:ascii="Times New Roman" w:hAnsi="宋体" w:hint="eastAsia"/>
          <w:b/>
          <w:color w:val="FF0000"/>
          <w:kern w:val="0"/>
          <w:sz w:val="28"/>
          <w:szCs w:val="26"/>
        </w:rPr>
        <w:t>负责</w:t>
      </w:r>
      <w:r w:rsidRPr="00A729FB">
        <w:rPr>
          <w:rFonts w:ascii="Times New Roman" w:hAnsi="宋体"/>
          <w:b/>
          <w:color w:val="FF0000"/>
          <w:kern w:val="0"/>
          <w:sz w:val="28"/>
          <w:szCs w:val="26"/>
        </w:rPr>
        <w:t>。</w:t>
      </w:r>
    </w:p>
    <w:p w:rsidR="00A94D8C" w:rsidRPr="009B275E" w:rsidRDefault="00A94D8C" w:rsidP="00A94D8C">
      <w:pPr>
        <w:spacing w:line="360" w:lineRule="auto"/>
        <w:ind w:firstLine="420"/>
        <w:rPr>
          <w:rFonts w:ascii="Times New Roman" w:hAnsi="Times New Roman"/>
          <w:b/>
          <w:color w:val="FF0000"/>
          <w:kern w:val="0"/>
          <w:sz w:val="28"/>
          <w:szCs w:val="28"/>
        </w:rPr>
      </w:pPr>
      <w:r w:rsidRPr="009B275E">
        <w:rPr>
          <w:rFonts w:ascii="Times New Roman" w:hAnsi="Times New Roman"/>
          <w:b/>
          <w:color w:val="FF0000"/>
          <w:kern w:val="0"/>
          <w:sz w:val="28"/>
          <w:szCs w:val="28"/>
        </w:rPr>
        <w:t>4</w:t>
      </w:r>
      <w:r w:rsidRPr="009B275E">
        <w:rPr>
          <w:rFonts w:ascii="Times New Roman" w:hAnsi="宋体"/>
          <w:b/>
          <w:color w:val="FF0000"/>
          <w:kern w:val="0"/>
          <w:sz w:val="28"/>
          <w:szCs w:val="28"/>
        </w:rPr>
        <w:t>、因竞价物资的特殊性，请各参与竞价会员到现场参观，并根据经验预先估计最终废旧物资总量，</w:t>
      </w:r>
      <w:r w:rsidRPr="009B275E">
        <w:rPr>
          <w:rFonts w:ascii="Times New Roman" w:hAnsi="宋体" w:hint="eastAsia"/>
          <w:b/>
          <w:color w:val="FF0000"/>
          <w:kern w:val="0"/>
          <w:sz w:val="28"/>
          <w:szCs w:val="28"/>
        </w:rPr>
        <w:t>竞价</w:t>
      </w:r>
      <w:r w:rsidRPr="009B275E">
        <w:rPr>
          <w:rFonts w:ascii="Times New Roman" w:hAnsi="宋体"/>
          <w:b/>
          <w:color w:val="FF0000"/>
          <w:kern w:val="0"/>
          <w:sz w:val="28"/>
          <w:szCs w:val="28"/>
        </w:rPr>
        <w:t>及交付过程中不得再提出质量和数量异议。</w:t>
      </w:r>
      <w:r w:rsidRPr="009B275E">
        <w:rPr>
          <w:rFonts w:ascii="Times New Roman" w:hAnsi="Times New Roman"/>
          <w:b/>
          <w:color w:val="FF0000"/>
          <w:kern w:val="0"/>
          <w:sz w:val="28"/>
          <w:szCs w:val="28"/>
        </w:rPr>
        <w:t xml:space="preserve">  </w:t>
      </w:r>
    </w:p>
    <w:p w:rsidR="00A94D8C" w:rsidRPr="00A729FB" w:rsidRDefault="00A94D8C" w:rsidP="00A94D8C">
      <w:pPr>
        <w:spacing w:line="360" w:lineRule="auto"/>
        <w:ind w:firstLine="420"/>
        <w:rPr>
          <w:rFonts w:ascii="Times New Roman" w:hAnsi="Times New Roman"/>
          <w:b/>
          <w:color w:val="FF0000"/>
          <w:kern w:val="0"/>
          <w:sz w:val="28"/>
          <w:szCs w:val="26"/>
        </w:rPr>
      </w:pPr>
      <w:r w:rsidRPr="00A729FB">
        <w:rPr>
          <w:rFonts w:ascii="Times New Roman" w:hAnsi="Times New Roman" w:hint="eastAsia"/>
          <w:b/>
          <w:color w:val="FF0000"/>
          <w:kern w:val="0"/>
          <w:sz w:val="28"/>
          <w:szCs w:val="26"/>
        </w:rPr>
        <w:t>5</w:t>
      </w:r>
      <w:r w:rsidRPr="00A729FB">
        <w:rPr>
          <w:rFonts w:ascii="Times New Roman" w:hAnsi="Times New Roman" w:hint="eastAsia"/>
          <w:b/>
          <w:color w:val="FF0000"/>
          <w:kern w:val="0"/>
          <w:sz w:val="28"/>
          <w:szCs w:val="26"/>
        </w:rPr>
        <w:t>、</w:t>
      </w:r>
      <w:r>
        <w:rPr>
          <w:rFonts w:ascii="Times New Roman" w:hAnsi="Times New Roman" w:hint="eastAsia"/>
          <w:b/>
          <w:color w:val="FF0000"/>
          <w:kern w:val="0"/>
          <w:sz w:val="28"/>
          <w:szCs w:val="26"/>
        </w:rPr>
        <w:t>成交</w:t>
      </w:r>
      <w:r w:rsidRPr="00A729FB">
        <w:rPr>
          <w:rFonts w:ascii="Times New Roman" w:hAnsi="Times New Roman" w:hint="eastAsia"/>
          <w:b/>
          <w:color w:val="FF0000"/>
          <w:kern w:val="0"/>
          <w:sz w:val="28"/>
          <w:szCs w:val="26"/>
        </w:rPr>
        <w:t>客户必须自行安排人员、车辆进行现场跟踪，听从现场负责人员的安排。否则出现的一切损</w:t>
      </w:r>
      <w:r>
        <w:rPr>
          <w:rFonts w:ascii="Times New Roman" w:hAnsi="Times New Roman" w:hint="eastAsia"/>
          <w:b/>
          <w:color w:val="FF0000"/>
          <w:kern w:val="0"/>
          <w:sz w:val="28"/>
          <w:szCs w:val="26"/>
        </w:rPr>
        <w:t>失由成交</w:t>
      </w:r>
      <w:r w:rsidRPr="00A729FB">
        <w:rPr>
          <w:rFonts w:ascii="Times New Roman" w:hAnsi="Times New Roman" w:hint="eastAsia"/>
          <w:b/>
          <w:color w:val="FF0000"/>
          <w:kern w:val="0"/>
          <w:sz w:val="28"/>
          <w:szCs w:val="26"/>
        </w:rPr>
        <w:t>单位全权承担。</w:t>
      </w:r>
    </w:p>
    <w:p w:rsidR="00A94D8C" w:rsidRDefault="00A94D8C" w:rsidP="00A94D8C">
      <w:pPr>
        <w:spacing w:line="360" w:lineRule="auto"/>
        <w:ind w:right="560" w:firstLine="420"/>
        <w:jc w:val="right"/>
        <w:rPr>
          <w:rFonts w:ascii="Times New Roman" w:hAnsi="宋体"/>
          <w:color w:val="000000"/>
          <w:kern w:val="0"/>
          <w:sz w:val="26"/>
          <w:szCs w:val="26"/>
        </w:rPr>
      </w:pPr>
    </w:p>
    <w:p w:rsidR="00A94D8C" w:rsidRDefault="00A94D8C" w:rsidP="00A94D8C">
      <w:pPr>
        <w:spacing w:line="360" w:lineRule="auto"/>
        <w:ind w:right="1080"/>
        <w:rPr>
          <w:rFonts w:ascii="Times New Roman" w:hAnsi="宋体"/>
          <w:color w:val="000000"/>
          <w:kern w:val="0"/>
          <w:sz w:val="26"/>
          <w:szCs w:val="26"/>
        </w:rPr>
      </w:pPr>
    </w:p>
    <w:p w:rsidR="00A94D8C" w:rsidRDefault="00A94D8C" w:rsidP="00A94D8C">
      <w:pPr>
        <w:spacing w:line="360" w:lineRule="auto"/>
        <w:ind w:right="1080"/>
        <w:rPr>
          <w:rFonts w:ascii="Times New Roman" w:hAnsi="宋体"/>
          <w:color w:val="000000"/>
          <w:kern w:val="0"/>
          <w:sz w:val="26"/>
          <w:szCs w:val="26"/>
        </w:rPr>
      </w:pPr>
    </w:p>
    <w:p w:rsidR="00A94D8C" w:rsidRDefault="00A94D8C" w:rsidP="00A94D8C">
      <w:pPr>
        <w:spacing w:line="360" w:lineRule="auto"/>
        <w:ind w:right="1080"/>
        <w:rPr>
          <w:rFonts w:ascii="Times New Roman" w:hAnsi="宋体"/>
          <w:color w:val="000000"/>
          <w:kern w:val="0"/>
          <w:sz w:val="26"/>
          <w:szCs w:val="26"/>
        </w:rPr>
      </w:pPr>
    </w:p>
    <w:p w:rsidR="00A94D8C" w:rsidRDefault="00A94D8C" w:rsidP="00A94D8C">
      <w:pPr>
        <w:spacing w:line="360" w:lineRule="auto"/>
        <w:ind w:right="1080"/>
        <w:rPr>
          <w:rFonts w:ascii="Times New Roman" w:hAnsi="宋体"/>
          <w:color w:val="000000"/>
          <w:kern w:val="0"/>
          <w:sz w:val="26"/>
          <w:szCs w:val="26"/>
        </w:rPr>
      </w:pPr>
    </w:p>
    <w:p w:rsidR="00A94D8C" w:rsidRDefault="00A94D8C" w:rsidP="00A94D8C">
      <w:pPr>
        <w:spacing w:line="360" w:lineRule="auto"/>
        <w:ind w:right="1080"/>
        <w:rPr>
          <w:rFonts w:ascii="Times New Roman" w:hAnsi="宋体"/>
          <w:color w:val="000000"/>
          <w:kern w:val="0"/>
          <w:sz w:val="26"/>
          <w:szCs w:val="26"/>
        </w:rPr>
      </w:pPr>
    </w:p>
    <w:p w:rsidR="00A94D8C" w:rsidRDefault="00A94D8C" w:rsidP="00A94D8C">
      <w:pPr>
        <w:spacing w:line="360" w:lineRule="auto"/>
        <w:ind w:right="1080"/>
        <w:rPr>
          <w:rFonts w:ascii="Times New Roman" w:hAnsi="宋体"/>
          <w:color w:val="000000"/>
          <w:kern w:val="0"/>
          <w:sz w:val="26"/>
          <w:szCs w:val="26"/>
        </w:rPr>
      </w:pPr>
    </w:p>
    <w:p w:rsidR="00A94D8C" w:rsidRPr="00974AA8" w:rsidRDefault="00A94D8C" w:rsidP="00A94D8C">
      <w:pPr>
        <w:spacing w:line="360" w:lineRule="auto"/>
        <w:ind w:right="1080" w:firstLineChars="1100" w:firstLine="2860"/>
        <w:rPr>
          <w:rFonts w:ascii="Times New Roman" w:hAnsi="Times New Roman"/>
          <w:color w:val="000000"/>
          <w:kern w:val="0"/>
          <w:sz w:val="26"/>
          <w:szCs w:val="26"/>
        </w:rPr>
      </w:pPr>
      <w:r>
        <w:rPr>
          <w:rFonts w:ascii="Times New Roman" w:hAnsi="宋体" w:hint="eastAsia"/>
          <w:color w:val="000000"/>
          <w:kern w:val="0"/>
          <w:sz w:val="26"/>
          <w:szCs w:val="26"/>
        </w:rPr>
        <w:t>江苏金贸钢宝电子商务股份有限公司</w:t>
      </w:r>
    </w:p>
    <w:p w:rsidR="00A94D8C" w:rsidRPr="00974AA8" w:rsidRDefault="00A94D8C" w:rsidP="00A94D8C">
      <w:pPr>
        <w:spacing w:line="360" w:lineRule="auto"/>
        <w:ind w:firstLine="420"/>
        <w:rPr>
          <w:rFonts w:ascii="Times New Roman" w:hAnsi="Times New Roman"/>
          <w:color w:val="000000"/>
          <w:kern w:val="0"/>
          <w:sz w:val="26"/>
          <w:szCs w:val="26"/>
        </w:rPr>
      </w:pPr>
      <w:r w:rsidRPr="00974AA8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    </w:t>
      </w:r>
      <w:r>
        <w:rPr>
          <w:rFonts w:ascii="Times New Roman" w:hAnsi="Times New Roman" w:hint="eastAsia"/>
          <w:color w:val="000000"/>
          <w:kern w:val="0"/>
          <w:sz w:val="26"/>
          <w:szCs w:val="26"/>
        </w:rPr>
        <w:t>金陵钢宝网</w:t>
      </w:r>
      <w:r>
        <w:rPr>
          <w:rFonts w:ascii="Times New Roman" w:hAnsi="宋体"/>
          <w:color w:val="000000"/>
          <w:kern w:val="0"/>
          <w:sz w:val="26"/>
          <w:szCs w:val="26"/>
        </w:rPr>
        <w:t>循环物资竞价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平台</w:t>
      </w:r>
    </w:p>
    <w:p w:rsidR="00A94D8C" w:rsidRPr="00974AA8" w:rsidRDefault="00A94D8C" w:rsidP="00A94D8C">
      <w:pPr>
        <w:spacing w:line="360" w:lineRule="auto"/>
        <w:ind w:left="1560" w:hangingChars="600" w:hanging="156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    </w:t>
      </w:r>
      <w:r>
        <w:rPr>
          <w:rFonts w:ascii="Times New Roman" w:hAnsi="Times New Roman" w:hint="eastAsia"/>
          <w:color w:val="000000"/>
          <w:kern w:val="0"/>
          <w:sz w:val="26"/>
          <w:szCs w:val="26"/>
        </w:rPr>
        <w:t xml:space="preserve">   </w:t>
      </w:r>
      <w:r w:rsidRPr="00974AA8">
        <w:rPr>
          <w:rFonts w:ascii="Times New Roman" w:hAnsi="宋体"/>
          <w:b/>
          <w:color w:val="000000"/>
          <w:sz w:val="26"/>
          <w:szCs w:val="26"/>
        </w:rPr>
        <w:t>公告日期</w:t>
      </w:r>
      <w:r w:rsidRPr="00974AA8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974AA8">
        <w:rPr>
          <w:rFonts w:ascii="Times New Roman" w:hAnsi="Times New Roman"/>
          <w:color w:val="000000"/>
          <w:kern w:val="0"/>
          <w:sz w:val="26"/>
          <w:szCs w:val="26"/>
        </w:rPr>
        <w:t xml:space="preserve">   20</w:t>
      </w:r>
      <w:r>
        <w:rPr>
          <w:rFonts w:ascii="Times New Roman" w:hAnsi="Times New Roman" w:hint="eastAsia"/>
          <w:color w:val="000000"/>
          <w:kern w:val="0"/>
          <w:sz w:val="26"/>
          <w:szCs w:val="26"/>
        </w:rPr>
        <w:t>20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年</w:t>
      </w:r>
      <w:r>
        <w:rPr>
          <w:rFonts w:ascii="Times New Roman" w:hAnsi="Times New Roman" w:hint="eastAsia"/>
          <w:color w:val="000000"/>
          <w:kern w:val="0"/>
          <w:sz w:val="26"/>
          <w:szCs w:val="26"/>
        </w:rPr>
        <w:t>0</w:t>
      </w:r>
      <w:r w:rsidR="00E10D98">
        <w:rPr>
          <w:rFonts w:ascii="Times New Roman" w:hAnsi="Times New Roman" w:hint="eastAsia"/>
          <w:color w:val="000000"/>
          <w:kern w:val="0"/>
          <w:sz w:val="26"/>
          <w:szCs w:val="26"/>
        </w:rPr>
        <w:t>9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月</w:t>
      </w:r>
      <w:r w:rsidR="00E10D98">
        <w:rPr>
          <w:rFonts w:ascii="Times New Roman" w:hAnsi="宋体" w:hint="eastAsia"/>
          <w:color w:val="000000"/>
          <w:kern w:val="0"/>
          <w:sz w:val="26"/>
          <w:szCs w:val="26"/>
        </w:rPr>
        <w:t>9</w:t>
      </w:r>
      <w:r w:rsidRPr="00974AA8">
        <w:rPr>
          <w:rFonts w:ascii="Times New Roman" w:hAnsi="宋体"/>
          <w:color w:val="000000"/>
          <w:kern w:val="0"/>
          <w:sz w:val="26"/>
          <w:szCs w:val="26"/>
        </w:rPr>
        <w:t>日</w:t>
      </w:r>
      <w:r w:rsidRPr="00974AA8">
        <w:rPr>
          <w:rFonts w:ascii="Times New Roman" w:hAnsi="Times New Roman"/>
          <w:color w:val="000000"/>
          <w:kern w:val="0"/>
          <w:sz w:val="26"/>
          <w:szCs w:val="26"/>
        </w:rPr>
        <w:t xml:space="preserve">  </w:t>
      </w:r>
    </w:p>
    <w:p w:rsidR="00AF7D34" w:rsidRDefault="00AF7D34"/>
    <w:sectPr w:rsidR="00AF7D34" w:rsidSect="00025A13">
      <w:headerReference w:type="default" r:id="rId10"/>
      <w:footerReference w:type="default" r:id="rId11"/>
      <w:pgSz w:w="11906" w:h="16838"/>
      <w:pgMar w:top="851" w:right="1800" w:bottom="1440" w:left="1800" w:header="426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49" w:rsidRDefault="00C86349" w:rsidP="00A94D8C">
      <w:r>
        <w:separator/>
      </w:r>
    </w:p>
  </w:endnote>
  <w:endnote w:type="continuationSeparator" w:id="1">
    <w:p w:rsidR="00C86349" w:rsidRDefault="00C86349" w:rsidP="00A9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2B" w:rsidRPr="00974AA8" w:rsidRDefault="00C86349" w:rsidP="00DD1083">
    <w:pPr>
      <w:pStyle w:val="a4"/>
      <w:rPr>
        <w:sz w:val="17"/>
        <w:szCs w:val="17"/>
      </w:rPr>
    </w:pPr>
  </w:p>
  <w:p w:rsidR="00133A2B" w:rsidRPr="00974AA8" w:rsidRDefault="00AF7D34" w:rsidP="00E272B7">
    <w:pPr>
      <w:pStyle w:val="a4"/>
      <w:jc w:val="center"/>
      <w:rPr>
        <w:sz w:val="17"/>
        <w:szCs w:val="17"/>
      </w:rPr>
    </w:pPr>
    <w:r w:rsidRPr="00974AA8">
      <w:rPr>
        <w:rFonts w:hint="eastAsia"/>
        <w:sz w:val="17"/>
        <w:szCs w:val="17"/>
      </w:rPr>
      <w:t>第</w:t>
    </w:r>
    <w:r w:rsidRPr="00974AA8">
      <w:rPr>
        <w:sz w:val="17"/>
        <w:szCs w:val="17"/>
        <w:lang w:val="zh-CN"/>
      </w:rPr>
      <w:t xml:space="preserve"> </w:t>
    </w:r>
    <w:r w:rsidR="00C12EE1" w:rsidRPr="00974AA8">
      <w:rPr>
        <w:b/>
        <w:sz w:val="22"/>
        <w:szCs w:val="22"/>
      </w:rPr>
      <w:fldChar w:fldCharType="begin"/>
    </w:r>
    <w:r w:rsidRPr="00974AA8">
      <w:rPr>
        <w:b/>
        <w:sz w:val="17"/>
        <w:szCs w:val="17"/>
      </w:rPr>
      <w:instrText>PAGE</w:instrText>
    </w:r>
    <w:r w:rsidR="00C12EE1" w:rsidRPr="00974AA8">
      <w:rPr>
        <w:b/>
        <w:sz w:val="22"/>
        <w:szCs w:val="22"/>
      </w:rPr>
      <w:fldChar w:fldCharType="separate"/>
    </w:r>
    <w:r w:rsidR="00A34B7D">
      <w:rPr>
        <w:b/>
        <w:noProof/>
        <w:sz w:val="17"/>
        <w:szCs w:val="17"/>
      </w:rPr>
      <w:t>2</w:t>
    </w:r>
    <w:r w:rsidR="00C12EE1" w:rsidRPr="00974AA8">
      <w:rPr>
        <w:b/>
        <w:sz w:val="22"/>
        <w:szCs w:val="22"/>
      </w:rPr>
      <w:fldChar w:fldCharType="end"/>
    </w:r>
    <w:r w:rsidRPr="00974AA8">
      <w:rPr>
        <w:sz w:val="17"/>
        <w:szCs w:val="17"/>
        <w:lang w:val="zh-CN"/>
      </w:rPr>
      <w:t xml:space="preserve"> </w:t>
    </w:r>
    <w:r w:rsidRPr="00974AA8">
      <w:rPr>
        <w:rFonts w:hint="eastAsia"/>
        <w:sz w:val="17"/>
        <w:szCs w:val="17"/>
        <w:lang w:val="zh-CN"/>
      </w:rPr>
      <w:t>页</w:t>
    </w:r>
    <w:r w:rsidRPr="00974AA8">
      <w:rPr>
        <w:rFonts w:hint="eastAsia"/>
        <w:sz w:val="17"/>
        <w:szCs w:val="17"/>
        <w:lang w:val="zh-CN"/>
      </w:rPr>
      <w:t xml:space="preserve">  </w:t>
    </w:r>
    <w:r w:rsidRPr="00974AA8">
      <w:rPr>
        <w:rFonts w:hint="eastAsia"/>
        <w:sz w:val="17"/>
        <w:szCs w:val="17"/>
        <w:lang w:val="zh-CN"/>
      </w:rPr>
      <w:t>共</w:t>
    </w:r>
    <w:r w:rsidR="00C12EE1" w:rsidRPr="00974AA8">
      <w:rPr>
        <w:b/>
        <w:sz w:val="22"/>
        <w:szCs w:val="22"/>
      </w:rPr>
      <w:fldChar w:fldCharType="begin"/>
    </w:r>
    <w:r w:rsidRPr="00974AA8">
      <w:rPr>
        <w:b/>
        <w:sz w:val="17"/>
        <w:szCs w:val="17"/>
      </w:rPr>
      <w:instrText>NUMPAGES</w:instrText>
    </w:r>
    <w:r w:rsidR="00C12EE1" w:rsidRPr="00974AA8">
      <w:rPr>
        <w:b/>
        <w:sz w:val="22"/>
        <w:szCs w:val="22"/>
      </w:rPr>
      <w:fldChar w:fldCharType="separate"/>
    </w:r>
    <w:r w:rsidR="00A34B7D">
      <w:rPr>
        <w:b/>
        <w:noProof/>
        <w:sz w:val="17"/>
        <w:szCs w:val="17"/>
      </w:rPr>
      <w:t>4</w:t>
    </w:r>
    <w:r w:rsidR="00C12EE1" w:rsidRPr="00974AA8">
      <w:rPr>
        <w:b/>
        <w:sz w:val="22"/>
        <w:szCs w:val="22"/>
      </w:rPr>
      <w:fldChar w:fldCharType="end"/>
    </w:r>
    <w:r w:rsidRPr="00974AA8">
      <w:rPr>
        <w:rFonts w:hint="eastAsia"/>
        <w:sz w:val="17"/>
        <w:szCs w:val="17"/>
      </w:rPr>
      <w:t>页</w:t>
    </w:r>
  </w:p>
  <w:p w:rsidR="00133A2B" w:rsidRPr="00974AA8" w:rsidRDefault="00C86349">
    <w:pPr>
      <w:pStyle w:val="a4"/>
      <w:jc w:val="center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49" w:rsidRDefault="00C86349" w:rsidP="00A94D8C">
      <w:r>
        <w:separator/>
      </w:r>
    </w:p>
  </w:footnote>
  <w:footnote w:type="continuationSeparator" w:id="1">
    <w:p w:rsidR="00C86349" w:rsidRDefault="00C86349" w:rsidP="00A94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2B" w:rsidRPr="0015716F" w:rsidRDefault="00AF7D34" w:rsidP="00436D2B">
    <w:pPr>
      <w:pStyle w:val="a3"/>
      <w:rPr>
        <w:rFonts w:ascii="宋体" w:hAnsi="宋体"/>
        <w:b/>
        <w:color w:val="FF0000"/>
        <w:w w:val="66"/>
        <w:sz w:val="78"/>
        <w:szCs w:val="78"/>
      </w:rPr>
    </w:pPr>
    <w:r>
      <w:rPr>
        <w:rFonts w:ascii="宋体" w:hAnsi="宋体" w:hint="eastAsia"/>
        <w:b/>
        <w:color w:val="FF0000"/>
        <w:w w:val="66"/>
        <w:sz w:val="78"/>
        <w:szCs w:val="78"/>
      </w:rPr>
      <w:t>钢宝</w:t>
    </w:r>
    <w:r w:rsidRPr="0015716F">
      <w:rPr>
        <w:rFonts w:ascii="宋体" w:hAnsi="宋体" w:hint="eastAsia"/>
        <w:b/>
        <w:color w:val="FF0000"/>
        <w:w w:val="66"/>
        <w:sz w:val="78"/>
        <w:szCs w:val="78"/>
      </w:rPr>
      <w:t>循环物资</w:t>
    </w:r>
    <w:r>
      <w:rPr>
        <w:rFonts w:ascii="宋体" w:hAnsi="宋体" w:hint="eastAsia"/>
        <w:b/>
        <w:color w:val="FF0000"/>
        <w:w w:val="66"/>
        <w:sz w:val="78"/>
        <w:szCs w:val="78"/>
      </w:rPr>
      <w:t>竞价</w:t>
    </w:r>
    <w:r w:rsidRPr="0015716F">
      <w:rPr>
        <w:rFonts w:ascii="宋体" w:hAnsi="宋体" w:hint="eastAsia"/>
        <w:b/>
        <w:color w:val="FF0000"/>
        <w:w w:val="66"/>
        <w:sz w:val="78"/>
        <w:szCs w:val="78"/>
      </w:rPr>
      <w:t>平台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05D"/>
    <w:multiLevelType w:val="hybridMultilevel"/>
    <w:tmpl w:val="ECBA63AC"/>
    <w:lvl w:ilvl="0" w:tplc="F89C37E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E6E4E98"/>
    <w:multiLevelType w:val="hybridMultilevel"/>
    <w:tmpl w:val="B1DE248C"/>
    <w:lvl w:ilvl="0" w:tplc="F89C37EE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D8C"/>
    <w:rsid w:val="001E7A69"/>
    <w:rsid w:val="002A630C"/>
    <w:rsid w:val="002C4CFD"/>
    <w:rsid w:val="0031244A"/>
    <w:rsid w:val="0031446F"/>
    <w:rsid w:val="003C6F21"/>
    <w:rsid w:val="005002F4"/>
    <w:rsid w:val="006A4A8C"/>
    <w:rsid w:val="00706405"/>
    <w:rsid w:val="00743BA3"/>
    <w:rsid w:val="007C1B81"/>
    <w:rsid w:val="007C7EB0"/>
    <w:rsid w:val="00A1415B"/>
    <w:rsid w:val="00A34B7D"/>
    <w:rsid w:val="00A94D8C"/>
    <w:rsid w:val="00AF7D34"/>
    <w:rsid w:val="00BF7872"/>
    <w:rsid w:val="00C12EE1"/>
    <w:rsid w:val="00C86349"/>
    <w:rsid w:val="00CB150E"/>
    <w:rsid w:val="00CF77EE"/>
    <w:rsid w:val="00E10D98"/>
    <w:rsid w:val="00E50761"/>
    <w:rsid w:val="00E9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D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D8C"/>
    <w:rPr>
      <w:sz w:val="18"/>
      <w:szCs w:val="18"/>
    </w:rPr>
  </w:style>
  <w:style w:type="character" w:styleId="a5">
    <w:name w:val="Hyperlink"/>
    <w:uiPriority w:val="99"/>
    <w:unhideWhenUsed/>
    <w:rsid w:val="00A94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3.4.2.216:8080/exchange-1.0.1/excel/jiaoyiguiz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gjlsteel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223.4.2.216:8080/exchange-1.0.1/excel/jingjiaxuzhi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11</cp:revision>
  <dcterms:created xsi:type="dcterms:W3CDTF">2020-09-08T08:37:00Z</dcterms:created>
  <dcterms:modified xsi:type="dcterms:W3CDTF">2020-09-09T03:11:00Z</dcterms:modified>
</cp:coreProperties>
</file>